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FE78D1" w14:textId="167B44C8" w:rsidR="00214011" w:rsidRDefault="00143CA6">
      <w:pPr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334E0B4" wp14:editId="1998D049">
                <wp:simplePos x="0" y="0"/>
                <wp:positionH relativeFrom="column">
                  <wp:posOffset>0</wp:posOffset>
                </wp:positionH>
                <wp:positionV relativeFrom="paragraph">
                  <wp:posOffset>144780</wp:posOffset>
                </wp:positionV>
                <wp:extent cx="6629400" cy="1057275"/>
                <wp:effectExtent l="9525" t="11430" r="9525" b="7620"/>
                <wp:wrapNone/>
                <wp:docPr id="9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9400" cy="1057275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E59940" w14:textId="77777777" w:rsidR="00285A7D" w:rsidRPr="00285A7D" w:rsidRDefault="00285A7D" w:rsidP="00285A7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 w:rsidRPr="00285A7D">
                              <w:rPr>
                                <w:b/>
                                <w:color w:val="FFFFFF" w:themeColor="background1"/>
                                <w:sz w:val="96"/>
                                <w:szCs w:val="96"/>
                              </w:rPr>
                              <w:t xml:space="preserve">Catálogo </w:t>
                            </w:r>
                            <w:r>
                              <w:rPr>
                                <w:b/>
                                <w:color w:val="FFFFFF" w:themeColor="background1"/>
                                <w:sz w:val="96"/>
                                <w:szCs w:val="96"/>
                              </w:rPr>
                              <w:t>de P</w:t>
                            </w:r>
                            <w:r w:rsidRPr="00285A7D">
                              <w:rPr>
                                <w:b/>
                                <w:color w:val="FFFFFF" w:themeColor="background1"/>
                                <w:sz w:val="96"/>
                                <w:szCs w:val="96"/>
                              </w:rPr>
                              <w:t>rodutos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334E0B4" id="_x0000_t202" coordsize="21600,21600" o:spt="202" path="m,l,21600r21600,l21600,xe">
                <v:stroke joinstyle="miter"/>
                <v:path gradientshapeok="t" o:connecttype="rect"/>
              </v:shapetype>
              <v:shape id="Text Box 64" o:spid="_x0000_s1026" type="#_x0000_t202" style="position:absolute;margin-left:0;margin-top:11.4pt;width:522pt;height:83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" fillcolor="#0070c0" strokecolor="white [3212]">
                <v:textbox>
                  <w:txbxContent>
                    <w:p w14:paraId="00E59940" w14:textId="77777777" w:rsidR="00285A7D" w:rsidRPr="00285A7D" w:rsidRDefault="00285A7D" w:rsidP="00285A7D">
                      <w:pPr>
                        <w:spacing w:after="0" w:line="240" w:lineRule="auto"/>
                        <w:jc w:val="center"/>
                        <w:rPr>
                          <w:b/>
                          <w:color w:val="FFFFFF" w:themeColor="background1"/>
                          <w:sz w:val="96"/>
                          <w:szCs w:val="96"/>
                        </w:rPr>
                      </w:pPr>
                      <w:r w:rsidRPr="00285A7D">
                        <w:rPr>
                          <w:b/>
                          <w:color w:val="FFFFFF" w:themeColor="background1"/>
                          <w:sz w:val="96"/>
                          <w:szCs w:val="96"/>
                        </w:rPr>
                        <w:t xml:space="preserve">Catálogo </w:t>
                      </w:r>
                      <w:r>
                        <w:rPr>
                          <w:b/>
                          <w:color w:val="FFFFFF" w:themeColor="background1"/>
                          <w:sz w:val="96"/>
                          <w:szCs w:val="96"/>
                        </w:rPr>
                        <w:t>de P</w:t>
                      </w:r>
                      <w:r w:rsidRPr="00285A7D">
                        <w:rPr>
                          <w:b/>
                          <w:color w:val="FFFFFF" w:themeColor="background1"/>
                          <w:sz w:val="96"/>
                          <w:szCs w:val="96"/>
                        </w:rPr>
                        <w:t>rodutos</w:t>
                      </w:r>
                    </w:p>
                  </w:txbxContent>
                </v:textbox>
              </v:shape>
            </w:pict>
          </mc:Fallback>
        </mc:AlternateContent>
      </w:r>
    </w:p>
    <w:p w14:paraId="1E9D1290" w14:textId="77777777" w:rsidR="00051A27" w:rsidRDefault="00051A27">
      <w:pPr>
        <w:rPr>
          <w:noProof/>
          <w:lang w:eastAsia="pt-BR"/>
        </w:rPr>
      </w:pPr>
    </w:p>
    <w:p w14:paraId="0ADDF3FF" w14:textId="77777777" w:rsidR="00285A7D" w:rsidRDefault="00285A7D">
      <w:pPr>
        <w:rPr>
          <w:noProof/>
          <w:lang w:eastAsia="pt-BR"/>
        </w:rPr>
      </w:pPr>
    </w:p>
    <w:p w14:paraId="7FE62203" w14:textId="77777777" w:rsidR="00285A7D" w:rsidRDefault="00285A7D">
      <w:pPr>
        <w:rPr>
          <w:noProof/>
          <w:lang w:eastAsia="pt-BR"/>
        </w:rPr>
      </w:pPr>
    </w:p>
    <w:p w14:paraId="3AB3C144" w14:textId="77777777" w:rsidR="00285A7D" w:rsidRDefault="00285A7D" w:rsidP="00285A7D">
      <w:pPr>
        <w:jc w:val="center"/>
        <w:rPr>
          <w:noProof/>
          <w:lang w:eastAsia="pt-BR"/>
        </w:rPr>
      </w:pPr>
    </w:p>
    <w:p w14:paraId="1D0A2CCA" w14:textId="77777777" w:rsidR="00285A7D" w:rsidRDefault="00285A7D" w:rsidP="00285A7D">
      <w:pPr>
        <w:jc w:val="center"/>
        <w:rPr>
          <w:noProof/>
          <w:lang w:eastAsia="pt-BR"/>
        </w:rPr>
      </w:pPr>
    </w:p>
    <w:p w14:paraId="2A65081E" w14:textId="77777777" w:rsidR="00285A7D" w:rsidRDefault="00285A7D" w:rsidP="00285A7D">
      <w:pPr>
        <w:jc w:val="center"/>
        <w:rPr>
          <w:noProof/>
          <w:lang w:eastAsia="pt-BR"/>
        </w:rPr>
      </w:pPr>
    </w:p>
    <w:p w14:paraId="00F52C5C" w14:textId="77777777" w:rsidR="00285A7D" w:rsidRDefault="00285A7D" w:rsidP="00285A7D">
      <w:pPr>
        <w:jc w:val="center"/>
        <w:rPr>
          <w:noProof/>
          <w:lang w:eastAsia="pt-BR"/>
        </w:rPr>
      </w:pPr>
    </w:p>
    <w:p w14:paraId="58B38782" w14:textId="77777777" w:rsidR="00285A7D" w:rsidRDefault="00285A7D" w:rsidP="00285A7D">
      <w:pPr>
        <w:jc w:val="center"/>
        <w:rPr>
          <w:noProof/>
          <w:lang w:eastAsia="pt-BR"/>
        </w:rPr>
      </w:pPr>
    </w:p>
    <w:p w14:paraId="7A626802" w14:textId="77777777" w:rsidR="00285A7D" w:rsidRDefault="00285A7D" w:rsidP="00285A7D">
      <w:pPr>
        <w:jc w:val="center"/>
        <w:rPr>
          <w:noProof/>
          <w:lang w:eastAsia="pt-BR"/>
        </w:rPr>
      </w:pPr>
    </w:p>
    <w:p w14:paraId="2C3CFB9B" w14:textId="77777777" w:rsidR="00285A7D" w:rsidRDefault="00285A7D" w:rsidP="00285A7D">
      <w:pPr>
        <w:jc w:val="center"/>
        <w:rPr>
          <w:noProof/>
          <w:lang w:eastAsia="pt-BR"/>
        </w:rPr>
      </w:pPr>
    </w:p>
    <w:p w14:paraId="3A8D2BEC" w14:textId="77777777" w:rsidR="005F3613" w:rsidRDefault="005F3613" w:rsidP="00285A7D">
      <w:pPr>
        <w:jc w:val="center"/>
        <w:rPr>
          <w:noProof/>
          <w:lang w:eastAsia="pt-BR"/>
        </w:rPr>
      </w:pPr>
    </w:p>
    <w:p w14:paraId="54DAC291" w14:textId="77777777" w:rsidR="005F3613" w:rsidRDefault="005F3613" w:rsidP="00285A7D">
      <w:pPr>
        <w:jc w:val="center"/>
        <w:rPr>
          <w:noProof/>
          <w:lang w:eastAsia="pt-BR"/>
        </w:rPr>
      </w:pPr>
    </w:p>
    <w:p w14:paraId="6767199A" w14:textId="77777777" w:rsidR="00285A7D" w:rsidRDefault="00285A7D" w:rsidP="00285A7D">
      <w:pPr>
        <w:jc w:val="center"/>
        <w:rPr>
          <w:noProof/>
          <w:lang w:eastAsia="pt-BR"/>
        </w:rPr>
      </w:pPr>
      <w:r>
        <w:rPr>
          <w:noProof/>
          <w:lang w:eastAsia="pt-BR"/>
        </w:rPr>
        <w:drawing>
          <wp:inline distT="0" distB="0" distL="0" distR="0" wp14:anchorId="5AA63EDC" wp14:editId="36C65CEF">
            <wp:extent cx="6559076" cy="1199515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annerImg.jpg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0044" cy="1199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E1C7B" w14:textId="77777777" w:rsidR="00285A7D" w:rsidRDefault="00285A7D" w:rsidP="00285A7D">
      <w:pPr>
        <w:jc w:val="center"/>
        <w:rPr>
          <w:noProof/>
          <w:lang w:eastAsia="pt-BR"/>
        </w:rPr>
      </w:pPr>
    </w:p>
    <w:p w14:paraId="44A79E55" w14:textId="77777777" w:rsidR="00285A7D" w:rsidRDefault="00285A7D" w:rsidP="00285A7D">
      <w:pPr>
        <w:jc w:val="center"/>
        <w:rPr>
          <w:noProof/>
          <w:lang w:eastAsia="pt-BR"/>
        </w:rPr>
      </w:pPr>
    </w:p>
    <w:p w14:paraId="6D720243" w14:textId="77777777" w:rsidR="00285A7D" w:rsidRDefault="00285A7D" w:rsidP="00285A7D">
      <w:pPr>
        <w:jc w:val="center"/>
        <w:rPr>
          <w:noProof/>
          <w:lang w:eastAsia="pt-BR"/>
        </w:rPr>
      </w:pPr>
    </w:p>
    <w:p w14:paraId="49CDA6F2" w14:textId="77777777" w:rsidR="00285A7D" w:rsidRDefault="00285A7D" w:rsidP="00285A7D">
      <w:pPr>
        <w:jc w:val="center"/>
        <w:rPr>
          <w:noProof/>
          <w:lang w:eastAsia="pt-BR"/>
        </w:rPr>
      </w:pPr>
    </w:p>
    <w:p w14:paraId="718A6D40" w14:textId="77777777" w:rsidR="00285A7D" w:rsidRDefault="00285A7D" w:rsidP="005F3613">
      <w:pPr>
        <w:rPr>
          <w:noProof/>
          <w:lang w:eastAsia="pt-BR"/>
        </w:rPr>
      </w:pPr>
    </w:p>
    <w:p w14:paraId="668E1A32" w14:textId="77777777" w:rsidR="00285A7D" w:rsidRDefault="00285A7D" w:rsidP="005F3613">
      <w:pPr>
        <w:rPr>
          <w:noProof/>
          <w:lang w:eastAsia="pt-BR"/>
        </w:rPr>
      </w:pPr>
    </w:p>
    <w:p w14:paraId="748FEA5F" w14:textId="77777777" w:rsidR="00285A7D" w:rsidRDefault="00285A7D" w:rsidP="005F3613">
      <w:pPr>
        <w:rPr>
          <w:noProof/>
          <w:lang w:eastAsia="pt-BR"/>
        </w:rPr>
      </w:pPr>
    </w:p>
    <w:p w14:paraId="501F222A" w14:textId="77777777" w:rsidR="00285A7D" w:rsidRDefault="00285A7D" w:rsidP="005F3613">
      <w:pPr>
        <w:rPr>
          <w:noProof/>
          <w:lang w:eastAsia="pt-BR"/>
        </w:rPr>
      </w:pPr>
    </w:p>
    <w:p w14:paraId="556E9593" w14:textId="380F9BB2" w:rsidR="00285A7D" w:rsidRDefault="00143CA6" w:rsidP="005F3613">
      <w:pPr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0C983CE" wp14:editId="457BC3B4">
                <wp:simplePos x="0" y="0"/>
                <wp:positionH relativeFrom="column">
                  <wp:posOffset>0</wp:posOffset>
                </wp:positionH>
                <wp:positionV relativeFrom="paragraph">
                  <wp:posOffset>114935</wp:posOffset>
                </wp:positionV>
                <wp:extent cx="6629400" cy="1057275"/>
                <wp:effectExtent l="9525" t="13335" r="9525" b="5715"/>
                <wp:wrapNone/>
                <wp:docPr id="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9400" cy="1057275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AA3BEC" w14:textId="77777777" w:rsidR="00285A7D" w:rsidRPr="00285A7D" w:rsidRDefault="00285A7D" w:rsidP="005F3613">
                            <w:pPr>
                              <w:spacing w:line="240" w:lineRule="auto"/>
                              <w:ind w:left="709" w:hanging="709"/>
                              <w:jc w:val="center"/>
                              <w:rPr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 w:rsidRPr="00285A7D">
                              <w:rPr>
                                <w:color w:val="FFFFFF" w:themeColor="background1"/>
                                <w:sz w:val="72"/>
                                <w:szCs w:val="72"/>
                              </w:rPr>
                              <w:t>www.sempercrio.com.br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C983CE" id="Text Box 65" o:spid="_x0000_s1027" type="#_x0000_t202" style="position:absolute;margin-left:0;margin-top:9.05pt;width:522pt;height:83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" fillcolor="#0070c0" strokecolor="white [3212]">
                <v:textbox>
                  <w:txbxContent>
                    <w:p w14:paraId="1FAA3BEC" w14:textId="77777777" w:rsidR="00285A7D" w:rsidRPr="00285A7D" w:rsidRDefault="00285A7D" w:rsidP="005F3613">
                      <w:pPr>
                        <w:spacing w:line="240" w:lineRule="auto"/>
                        <w:ind w:left="709" w:hanging="709"/>
                        <w:jc w:val="center"/>
                        <w:rPr>
                          <w:color w:val="FFFFFF" w:themeColor="background1"/>
                          <w:sz w:val="72"/>
                          <w:szCs w:val="72"/>
                        </w:rPr>
                      </w:pPr>
                      <w:r w:rsidRPr="00285A7D">
                        <w:rPr>
                          <w:color w:val="FFFFFF" w:themeColor="background1"/>
                          <w:sz w:val="72"/>
                          <w:szCs w:val="72"/>
                        </w:rPr>
                        <w:t>www.sempercrio.com.br</w:t>
                      </w:r>
                    </w:p>
                  </w:txbxContent>
                </v:textbox>
              </v:shape>
            </w:pict>
          </mc:Fallback>
        </mc:AlternateContent>
      </w:r>
    </w:p>
    <w:p w14:paraId="7B2FF005" w14:textId="77777777" w:rsidR="00285A7D" w:rsidRDefault="00285A7D" w:rsidP="005F3613">
      <w:pPr>
        <w:rPr>
          <w:noProof/>
          <w:lang w:eastAsia="pt-BR"/>
        </w:rPr>
      </w:pPr>
    </w:p>
    <w:p w14:paraId="7917F662" w14:textId="77777777" w:rsidR="00285A7D" w:rsidRDefault="00285A7D" w:rsidP="005F3613">
      <w:pPr>
        <w:rPr>
          <w:noProof/>
          <w:lang w:eastAsia="pt-BR"/>
        </w:rPr>
      </w:pPr>
    </w:p>
    <w:p w14:paraId="2754167F" w14:textId="77777777" w:rsidR="00285A7D" w:rsidRDefault="00285A7D" w:rsidP="005F3613">
      <w:pPr>
        <w:rPr>
          <w:noProof/>
          <w:lang w:eastAsia="pt-BR"/>
        </w:rPr>
      </w:pPr>
    </w:p>
    <w:p w14:paraId="5FEFDA94" w14:textId="77777777" w:rsidR="00051A27" w:rsidRDefault="00051A27" w:rsidP="005F3613"/>
    <w:p w14:paraId="0FA154CF" w14:textId="77777777" w:rsidR="00051A27" w:rsidRDefault="00051A27" w:rsidP="005F3613">
      <w:bookmarkStart w:id="0" w:name="_GoBack"/>
      <w:bookmarkEnd w:id="0"/>
    </w:p>
    <w:p w14:paraId="3B3F3209" w14:textId="77777777" w:rsidR="005F3613" w:rsidRDefault="005F3613" w:rsidP="005F3613"/>
    <w:p w14:paraId="026F5CE3" w14:textId="77777777" w:rsidR="005F3613" w:rsidRDefault="005F3613" w:rsidP="005F3613"/>
    <w:p w14:paraId="054B2D3C" w14:textId="77777777" w:rsidR="005F3613" w:rsidRDefault="005F3613" w:rsidP="005F3613"/>
    <w:p w14:paraId="30131631" w14:textId="77777777" w:rsidR="00502F87" w:rsidRDefault="00502F87" w:rsidP="005F3613">
      <w:pPr>
        <w:rPr>
          <w:rFonts w:ascii="Arial" w:hAnsi="Arial" w:cs="Arial"/>
          <w:b/>
          <w:sz w:val="40"/>
          <w:szCs w:val="36"/>
        </w:rPr>
      </w:pPr>
    </w:p>
    <w:p w14:paraId="67471388" w14:textId="77777777" w:rsidR="00502F87" w:rsidRDefault="00624CDF" w:rsidP="005F3613">
      <w:pPr>
        <w:jc w:val="center"/>
        <w:rPr>
          <w:rFonts w:ascii="Arial" w:hAnsi="Arial" w:cs="Arial"/>
          <w:b/>
          <w:sz w:val="40"/>
          <w:szCs w:val="36"/>
        </w:rPr>
      </w:pPr>
      <w:r>
        <w:rPr>
          <w:noProof/>
          <w:lang w:eastAsia="pt-BR"/>
        </w:rPr>
        <w:drawing>
          <wp:inline distT="0" distB="0" distL="0" distR="0" wp14:anchorId="72E7FC96" wp14:editId="48D1F66F">
            <wp:extent cx="4593589" cy="3709359"/>
            <wp:effectExtent l="19050" t="0" r="0" b="0"/>
            <wp:docPr id="1" name="Imagem 31" descr="D:\BRUNA\MEUS DOCUMENTOS\arquivos\Sempercrio\Fotos e Desenhos\Botijões aluminio\sempercr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BRUNA\MEUS DOCUMENTOS\arquivos\Sempercrio\Fotos e Desenhos\Botijões aluminio\sempercri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182" cy="3710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C52CC6" w14:textId="77777777" w:rsidR="00624CDF" w:rsidRDefault="00624CDF" w:rsidP="005F3613"/>
    <w:p w14:paraId="23537A5A" w14:textId="77777777" w:rsidR="00051A27" w:rsidRDefault="00051A27" w:rsidP="005F3613"/>
    <w:p w14:paraId="5489A10A" w14:textId="77777777" w:rsidR="005F3613" w:rsidRDefault="005F3613" w:rsidP="005F3613"/>
    <w:p w14:paraId="3EF3EE60" w14:textId="77777777" w:rsidR="00051A27" w:rsidRDefault="00051A27" w:rsidP="005F3613"/>
    <w:p w14:paraId="2F0CA860" w14:textId="77777777" w:rsidR="00051A27" w:rsidRPr="005F3613" w:rsidRDefault="00051A27" w:rsidP="005F3613">
      <w:pPr>
        <w:jc w:val="center"/>
        <w:rPr>
          <w:sz w:val="44"/>
          <w:szCs w:val="44"/>
        </w:rPr>
      </w:pPr>
      <w:r w:rsidRPr="005F3613">
        <w:rPr>
          <w:noProof/>
          <w:sz w:val="44"/>
          <w:szCs w:val="44"/>
          <w:lang w:eastAsia="pt-BR"/>
        </w:rPr>
        <w:drawing>
          <wp:inline distT="0" distB="0" distL="0" distR="0" wp14:anchorId="39E7E88D" wp14:editId="10D1361A">
            <wp:extent cx="326007" cy="204318"/>
            <wp:effectExtent l="19050" t="0" r="0" b="0"/>
            <wp:docPr id="36" name="Imagem 36" descr="http://www.sempercrio.com.br/imagem/band_brasi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sempercrio.com.br/imagem/band_brasil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54" cy="20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A0F86" w:rsidRPr="005F3613">
        <w:rPr>
          <w:rFonts w:cs="Times New Roman"/>
          <w:sz w:val="44"/>
          <w:szCs w:val="44"/>
        </w:rPr>
        <w:t>Semper</w:t>
      </w:r>
      <w:r w:rsidR="009E7E5F" w:rsidRPr="005F3613">
        <w:rPr>
          <w:rFonts w:cs="Times New Roman"/>
          <w:sz w:val="44"/>
          <w:szCs w:val="44"/>
        </w:rPr>
        <w:t xml:space="preserve"> C</w:t>
      </w:r>
      <w:r w:rsidR="00DA0F86" w:rsidRPr="005F3613">
        <w:rPr>
          <w:rFonts w:cs="Times New Roman"/>
          <w:sz w:val="44"/>
          <w:szCs w:val="44"/>
        </w:rPr>
        <w:t xml:space="preserve">rio </w:t>
      </w:r>
      <w:r w:rsidR="009E7E5F" w:rsidRPr="005F3613">
        <w:rPr>
          <w:rFonts w:cs="Times New Roman"/>
          <w:sz w:val="44"/>
          <w:szCs w:val="44"/>
        </w:rPr>
        <w:t>Tecnologia em Criogenia é uma empresa 100% Brasileira.</w:t>
      </w:r>
    </w:p>
    <w:p w14:paraId="13A43A01" w14:textId="77777777" w:rsidR="00051A27" w:rsidRDefault="00051A27" w:rsidP="005F3613"/>
    <w:p w14:paraId="1E51E4A6" w14:textId="77777777" w:rsidR="005F3613" w:rsidRDefault="005F3613" w:rsidP="005F3613"/>
    <w:p w14:paraId="46BD7531" w14:textId="77777777" w:rsidR="00051A27" w:rsidRDefault="00051A27" w:rsidP="005F3613"/>
    <w:p w14:paraId="6D45BE2D" w14:textId="77777777" w:rsidR="00051A27" w:rsidRDefault="00051A27" w:rsidP="005F3613"/>
    <w:p w14:paraId="279DBB56" w14:textId="28112744" w:rsidR="00051A27" w:rsidRPr="00665298" w:rsidRDefault="00143CA6" w:rsidP="005F3613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30F066C" wp14:editId="2673159E">
                <wp:simplePos x="0" y="0"/>
                <wp:positionH relativeFrom="column">
                  <wp:posOffset>2466340</wp:posOffset>
                </wp:positionH>
                <wp:positionV relativeFrom="paragraph">
                  <wp:posOffset>193675</wp:posOffset>
                </wp:positionV>
                <wp:extent cx="1958340" cy="513080"/>
                <wp:effectExtent l="8890" t="12700" r="13970" b="7620"/>
                <wp:wrapSquare wrapText="bothSides"/>
                <wp:docPr id="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8340" cy="513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5CB169" w14:textId="77777777" w:rsidR="00EC06D2" w:rsidRPr="005F3613" w:rsidRDefault="00EC06D2" w:rsidP="00665298">
                            <w:pPr>
                              <w:shd w:val="clear" w:color="auto" w:fill="548DD4" w:themeFill="text2" w:themeFillTint="99"/>
                              <w:jc w:val="center"/>
                              <w:rPr>
                                <w:rFonts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5F3613">
                              <w:rPr>
                                <w:rFonts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Botijão Criogênico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0F066C" id="Text Box 15" o:spid="_x0000_s1028" type="#_x0000_t202" style="position:absolute;margin-left:194.2pt;margin-top:15.25pt;width:154.2pt;height:40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" strokecolor="white [3212]">
                <v:textbox style="mso-fit-shape-to-text:t">
                  <w:txbxContent>
                    <w:p w14:paraId="645CB169" w14:textId="77777777" w:rsidR="00EC06D2" w:rsidRPr="005F3613" w:rsidRDefault="00EC06D2" w:rsidP="00665298">
                      <w:pPr>
                        <w:shd w:val="clear" w:color="auto" w:fill="548DD4" w:themeFill="text2" w:themeFillTint="99"/>
                        <w:jc w:val="center"/>
                        <w:rPr>
                          <w:rFonts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5F3613">
                        <w:rPr>
                          <w:rFonts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  <w:t>Botijão Criogênico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0367705" w14:textId="77777777" w:rsidR="00371D5E" w:rsidRPr="00665298" w:rsidRDefault="00371D5E" w:rsidP="005F3613">
      <w:pPr>
        <w:rPr>
          <w:rFonts w:ascii="Times New Roman" w:hAnsi="Times New Roman" w:cs="Times New Roman"/>
          <w:sz w:val="20"/>
          <w:szCs w:val="20"/>
        </w:rPr>
      </w:pPr>
    </w:p>
    <w:p w14:paraId="1480BA70" w14:textId="77777777" w:rsidR="00C96046" w:rsidRPr="00665298" w:rsidRDefault="00C96046" w:rsidP="005F3613">
      <w:pPr>
        <w:rPr>
          <w:rFonts w:ascii="Times New Roman" w:hAnsi="Times New Roman" w:cs="Times New Roman"/>
          <w:sz w:val="20"/>
          <w:szCs w:val="20"/>
        </w:rPr>
      </w:pPr>
    </w:p>
    <w:p w14:paraId="297D06F9" w14:textId="6BC29A52" w:rsidR="00091418" w:rsidRPr="00665298" w:rsidRDefault="00143CA6" w:rsidP="005F3613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pt-B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3788D0B" wp14:editId="4CDD95A4">
                <wp:simplePos x="0" y="0"/>
                <wp:positionH relativeFrom="column">
                  <wp:posOffset>266700</wp:posOffset>
                </wp:positionH>
                <wp:positionV relativeFrom="paragraph">
                  <wp:posOffset>24765</wp:posOffset>
                </wp:positionV>
                <wp:extent cx="4200525" cy="2519680"/>
                <wp:effectExtent l="3175" t="4445" r="0" b="0"/>
                <wp:wrapNone/>
                <wp:docPr id="6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519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AF3EF5" w14:textId="77777777" w:rsidR="00EC06D2" w:rsidRPr="005F3613" w:rsidRDefault="00EC06D2" w:rsidP="008071CE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>A – Tampa design para fácil manutenção e proteção.</w:t>
                            </w:r>
                          </w:p>
                          <w:p w14:paraId="1E0F0191" w14:textId="77777777" w:rsidR="00EC06D2" w:rsidRPr="005F3613" w:rsidRDefault="00EC06D2" w:rsidP="008071CE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>B – Pescoço de alta resistência reduz a perda de nitrogênio liquido.</w:t>
                            </w:r>
                          </w:p>
                          <w:p w14:paraId="40BBD2DF" w14:textId="77777777" w:rsidR="00EC06D2" w:rsidRPr="005F3613" w:rsidRDefault="00EC06D2" w:rsidP="008071CE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>C – Corpo interno do Botijão criogênico.</w:t>
                            </w:r>
                          </w:p>
                          <w:p w14:paraId="00957B86" w14:textId="77777777" w:rsidR="00EC06D2" w:rsidRPr="005F3613" w:rsidRDefault="00EC06D2" w:rsidP="008071CE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>D – Corpo Externo do Botijão Criogênico, leve de alumínio de ótima performa.</w:t>
                            </w:r>
                          </w:p>
                          <w:p w14:paraId="01B0743D" w14:textId="77777777" w:rsidR="00EC06D2" w:rsidRPr="005F3613" w:rsidRDefault="00EC06D2" w:rsidP="008071CE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>E – Sistema de isolação fornece desempenho térmico Maximo.</w:t>
                            </w:r>
                          </w:p>
                          <w:p w14:paraId="6967F03F" w14:textId="77777777" w:rsidR="00EC06D2" w:rsidRPr="005F3613" w:rsidRDefault="00EC06D2">
                            <w:pPr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 xml:space="preserve">Indicado só par armazenamento de Nitrogênio Liquido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788D0B" id="Text Box 4" o:spid="_x0000_s1029" type="#_x0000_t202" style="position:absolute;margin-left:21pt;margin-top:1.95pt;width:330.75pt;height:19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" stroked="f">
                <v:textbox>
                  <w:txbxContent>
                    <w:p w14:paraId="40AF3EF5" w14:textId="77777777" w:rsidR="00EC06D2" w:rsidRPr="005F3613" w:rsidRDefault="00EC06D2" w:rsidP="008071CE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>A – Tampa design para fácil manutenção e proteção.</w:t>
                      </w:r>
                    </w:p>
                    <w:p w14:paraId="1E0F0191" w14:textId="77777777" w:rsidR="00EC06D2" w:rsidRPr="005F3613" w:rsidRDefault="00EC06D2" w:rsidP="008071CE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>B – Pescoço de alta resistência reduz a perda de nitrogênio liquido.</w:t>
                      </w:r>
                    </w:p>
                    <w:p w14:paraId="40BBD2DF" w14:textId="77777777" w:rsidR="00EC06D2" w:rsidRPr="005F3613" w:rsidRDefault="00EC06D2" w:rsidP="008071CE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>C – Corpo interno do Botijão criogênico.</w:t>
                      </w:r>
                    </w:p>
                    <w:p w14:paraId="00957B86" w14:textId="77777777" w:rsidR="00EC06D2" w:rsidRPr="005F3613" w:rsidRDefault="00EC06D2" w:rsidP="008071CE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>D – Corpo Externo do Botijão Criogênico, leve de alumínio de ótima performa.</w:t>
                      </w:r>
                    </w:p>
                    <w:p w14:paraId="01B0743D" w14:textId="77777777" w:rsidR="00EC06D2" w:rsidRPr="005F3613" w:rsidRDefault="00EC06D2" w:rsidP="008071CE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>E – Sistema de isolação fornece desempenho térmico Maximo.</w:t>
                      </w:r>
                    </w:p>
                    <w:p w14:paraId="6967F03F" w14:textId="77777777" w:rsidR="00EC06D2" w:rsidRPr="005F3613" w:rsidRDefault="00EC06D2">
                      <w:pPr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 xml:space="preserve">Indicado só par armazenamento de Nitrogênio Liquido </w:t>
                      </w:r>
                    </w:p>
                  </w:txbxContent>
                </v:textbox>
              </v:shape>
            </w:pict>
          </mc:Fallback>
        </mc:AlternateContent>
      </w:r>
      <w:r w:rsidR="005F3613" w:rsidRPr="00665298">
        <w:rPr>
          <w:rFonts w:ascii="Times New Roman" w:hAnsi="Times New Roman" w:cs="Times New Roman"/>
          <w:noProof/>
          <w:sz w:val="20"/>
          <w:szCs w:val="20"/>
          <w:lang w:eastAsia="pt-BR"/>
        </w:rPr>
        <w:drawing>
          <wp:anchor distT="0" distB="0" distL="114300" distR="114300" simplePos="0" relativeHeight="251661824" behindDoc="0" locked="0" layoutInCell="1" allowOverlap="1" wp14:anchorId="451544DC" wp14:editId="5BFF755A">
            <wp:simplePos x="0" y="0"/>
            <wp:positionH relativeFrom="column">
              <wp:posOffset>279400</wp:posOffset>
            </wp:positionH>
            <wp:positionV relativeFrom="paragraph">
              <wp:posOffset>145415</wp:posOffset>
            </wp:positionV>
            <wp:extent cx="1495425" cy="2218055"/>
            <wp:effectExtent l="0" t="0" r="0" b="0"/>
            <wp:wrapSquare wrapText="bothSides"/>
            <wp:docPr id="10" name="Image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21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71CE" w:rsidRPr="00665298">
        <w:rPr>
          <w:rFonts w:ascii="Times New Roman" w:hAnsi="Times New Roman" w:cs="Times New Roman"/>
          <w:sz w:val="20"/>
          <w:szCs w:val="20"/>
        </w:rPr>
        <w:br w:type="textWrapping" w:clear="all"/>
      </w:r>
    </w:p>
    <w:p w14:paraId="539D54D1" w14:textId="77777777" w:rsidR="00091418" w:rsidRPr="00665298" w:rsidRDefault="00091418" w:rsidP="005F3613">
      <w:pPr>
        <w:rPr>
          <w:rFonts w:ascii="Times New Roman" w:hAnsi="Times New Roman" w:cs="Times New Roman"/>
          <w:sz w:val="20"/>
          <w:szCs w:val="20"/>
        </w:rPr>
      </w:pPr>
    </w:p>
    <w:p w14:paraId="55CBC352" w14:textId="77777777" w:rsidR="00091418" w:rsidRPr="00665298" w:rsidRDefault="00091418" w:rsidP="005F3613">
      <w:pPr>
        <w:rPr>
          <w:rFonts w:ascii="Times New Roman" w:hAnsi="Times New Roman" w:cs="Times New Roman"/>
          <w:sz w:val="20"/>
          <w:szCs w:val="20"/>
        </w:rPr>
      </w:pPr>
    </w:p>
    <w:p w14:paraId="05110220" w14:textId="77777777" w:rsidR="00091418" w:rsidRPr="00665298" w:rsidRDefault="00091418" w:rsidP="005F3613">
      <w:pPr>
        <w:rPr>
          <w:rFonts w:ascii="Times New Roman" w:hAnsi="Times New Roman" w:cs="Times New Roman"/>
          <w:sz w:val="20"/>
          <w:szCs w:val="20"/>
        </w:rPr>
      </w:pPr>
    </w:p>
    <w:p w14:paraId="788B3739" w14:textId="6A1E927E" w:rsidR="00475784" w:rsidRPr="00665298" w:rsidRDefault="00143CA6" w:rsidP="005F3613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pt-B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24E8733" wp14:editId="1E778463">
                <wp:simplePos x="0" y="0"/>
                <wp:positionH relativeFrom="column">
                  <wp:posOffset>209550</wp:posOffset>
                </wp:positionH>
                <wp:positionV relativeFrom="paragraph">
                  <wp:posOffset>29845</wp:posOffset>
                </wp:positionV>
                <wp:extent cx="4215130" cy="2628900"/>
                <wp:effectExtent l="0" t="0" r="4445" b="0"/>
                <wp:wrapNone/>
                <wp:docPr id="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15130" cy="2628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7EB3E8" w14:textId="77777777" w:rsidR="00EC06D2" w:rsidRPr="005F3613" w:rsidRDefault="00EC06D2" w:rsidP="00475784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 xml:space="preserve">A – Canister, com identificação por cor e numero </w:t>
                            </w:r>
                          </w:p>
                          <w:p w14:paraId="76C8C496" w14:textId="77777777" w:rsidR="00EC06D2" w:rsidRPr="005F3613" w:rsidRDefault="00EC06D2" w:rsidP="00475784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>B – Corpo interno do Botijão criogênico.</w:t>
                            </w:r>
                          </w:p>
                          <w:p w14:paraId="0F2AB1B2" w14:textId="77777777" w:rsidR="00EC06D2" w:rsidRPr="005F3613" w:rsidRDefault="00EC06D2" w:rsidP="00475784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>C – Corpo Externo do Botijão Criogênico, leve de alumínio de ótima performa.</w:t>
                            </w:r>
                          </w:p>
                          <w:p w14:paraId="73EFAF3C" w14:textId="77777777" w:rsidR="00EC06D2" w:rsidRPr="005F3613" w:rsidRDefault="00EC06D2" w:rsidP="00475784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 xml:space="preserve">D – Haste do canister de alta resistência </w:t>
                            </w:r>
                          </w:p>
                          <w:p w14:paraId="4D228C21" w14:textId="77777777" w:rsidR="00EC06D2" w:rsidRPr="005F3613" w:rsidRDefault="00EC06D2" w:rsidP="00475784">
                            <w:pPr>
                              <w:jc w:val="both"/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>E – Sistema de isolação fornece desempenho térmico Maximo.</w:t>
                            </w:r>
                          </w:p>
                          <w:p w14:paraId="4166A73A" w14:textId="77777777" w:rsidR="00EC06D2" w:rsidRPr="005F3613" w:rsidRDefault="00EC06D2">
                            <w:pPr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>F – Arranha – fixação dos canisteres</w:t>
                            </w:r>
                          </w:p>
                          <w:p w14:paraId="1A2A42BA" w14:textId="77777777" w:rsidR="00EC06D2" w:rsidRPr="005F3613" w:rsidRDefault="00EC06D2">
                            <w:pPr>
                              <w:rPr>
                                <w:rFonts w:cs="Times New Roman"/>
                                <w:sz w:val="24"/>
                                <w:szCs w:val="24"/>
                              </w:rPr>
                            </w:pPr>
                            <w:r w:rsidRPr="005F3613">
                              <w:rPr>
                                <w:rFonts w:cs="Times New Roman"/>
                                <w:sz w:val="24"/>
                                <w:szCs w:val="24"/>
                              </w:rPr>
                              <w:t xml:space="preserve">Indicado para armazenamento de crio biológico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4E8733" id="Text Box 5" o:spid="_x0000_s1030" type="#_x0000_t202" style="position:absolute;margin-left:16.5pt;margin-top:2.35pt;width:331.9pt;height:20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" stroked="f">
                <v:textbox>
                  <w:txbxContent>
                    <w:p w14:paraId="6B7EB3E8" w14:textId="77777777" w:rsidR="00EC06D2" w:rsidRPr="005F3613" w:rsidRDefault="00EC06D2" w:rsidP="00475784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 xml:space="preserve">A – Canister, com identificação por cor e numero </w:t>
                      </w:r>
                    </w:p>
                    <w:p w14:paraId="76C8C496" w14:textId="77777777" w:rsidR="00EC06D2" w:rsidRPr="005F3613" w:rsidRDefault="00EC06D2" w:rsidP="00475784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>B – Corpo interno do Botijão criogênico.</w:t>
                      </w:r>
                    </w:p>
                    <w:p w14:paraId="0F2AB1B2" w14:textId="77777777" w:rsidR="00EC06D2" w:rsidRPr="005F3613" w:rsidRDefault="00EC06D2" w:rsidP="00475784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>C – Corpo Externo do Botijão Criogênico, leve de alumínio de ótima performa.</w:t>
                      </w:r>
                    </w:p>
                    <w:p w14:paraId="73EFAF3C" w14:textId="77777777" w:rsidR="00EC06D2" w:rsidRPr="005F3613" w:rsidRDefault="00EC06D2" w:rsidP="00475784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 xml:space="preserve">D – Haste do canister de alta resistência </w:t>
                      </w:r>
                    </w:p>
                    <w:p w14:paraId="4D228C21" w14:textId="77777777" w:rsidR="00EC06D2" w:rsidRPr="005F3613" w:rsidRDefault="00EC06D2" w:rsidP="00475784">
                      <w:pPr>
                        <w:jc w:val="both"/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>E – Sistema de isolação fornece desempenho térmico Maximo.</w:t>
                      </w:r>
                    </w:p>
                    <w:p w14:paraId="4166A73A" w14:textId="77777777" w:rsidR="00EC06D2" w:rsidRPr="005F3613" w:rsidRDefault="00EC06D2">
                      <w:pPr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>F – Arranha – fixação dos canisteres</w:t>
                      </w:r>
                    </w:p>
                    <w:p w14:paraId="1A2A42BA" w14:textId="77777777" w:rsidR="00EC06D2" w:rsidRPr="005F3613" w:rsidRDefault="00EC06D2">
                      <w:pPr>
                        <w:rPr>
                          <w:rFonts w:cs="Times New Roman"/>
                          <w:sz w:val="24"/>
                          <w:szCs w:val="24"/>
                        </w:rPr>
                      </w:pPr>
                      <w:r w:rsidRPr="005F3613">
                        <w:rPr>
                          <w:rFonts w:cs="Times New Roman"/>
                          <w:sz w:val="24"/>
                          <w:szCs w:val="24"/>
                        </w:rPr>
                        <w:t xml:space="preserve">Indicado para armazenamento de crio biológico </w:t>
                      </w:r>
                    </w:p>
                  </w:txbxContent>
                </v:textbox>
              </v:shape>
            </w:pict>
          </mc:Fallback>
        </mc:AlternateContent>
      </w:r>
    </w:p>
    <w:p w14:paraId="6222E3D2" w14:textId="77777777" w:rsidR="00710D40" w:rsidRDefault="00710D40" w:rsidP="005F3613">
      <w:pPr>
        <w:rPr>
          <w:rFonts w:ascii="Times New Roman" w:hAnsi="Times New Roman" w:cs="Times New Roman"/>
          <w:sz w:val="20"/>
          <w:szCs w:val="20"/>
        </w:rPr>
      </w:pPr>
    </w:p>
    <w:p w14:paraId="6F8AED17" w14:textId="77777777" w:rsidR="005F3613" w:rsidRDefault="009A0F36" w:rsidP="009A0F36">
      <w:pPr>
        <w:ind w:left="7080" w:firstLine="708"/>
        <w:rPr>
          <w:rFonts w:ascii="Times New Roman" w:hAnsi="Times New Roman" w:cs="Times New Roman"/>
          <w:sz w:val="20"/>
          <w:szCs w:val="20"/>
        </w:rPr>
      </w:pPr>
      <w:r w:rsidRPr="00665298">
        <w:rPr>
          <w:rFonts w:ascii="Times New Roman" w:hAnsi="Times New Roman" w:cs="Times New Roman"/>
          <w:sz w:val="20"/>
          <w:szCs w:val="20"/>
        </w:rPr>
        <w:object w:dxaOrig="5030" w:dyaOrig="7626" w14:anchorId="6A5B06E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4.35pt;height:159.75pt" o:ole="">
            <v:imagedata r:id="rId12" o:title=""/>
          </v:shape>
          <o:OLEObject Type="Embed" ProgID="CorelDRAW.Graphic.13" ShapeID="_x0000_i1025" DrawAspect="Content" ObjectID="_1731401402" r:id="rId13"/>
        </w:object>
      </w:r>
    </w:p>
    <w:p w14:paraId="3B5B9713" w14:textId="77777777" w:rsidR="005F3613" w:rsidRDefault="005F3613" w:rsidP="005F3613">
      <w:pPr>
        <w:rPr>
          <w:rFonts w:ascii="Times New Roman" w:hAnsi="Times New Roman" w:cs="Times New Roman"/>
          <w:sz w:val="20"/>
          <w:szCs w:val="20"/>
        </w:rPr>
      </w:pPr>
    </w:p>
    <w:p w14:paraId="43BF77B6" w14:textId="77777777" w:rsidR="005F3613" w:rsidRDefault="005F3613" w:rsidP="005F3613">
      <w:pPr>
        <w:rPr>
          <w:rFonts w:ascii="Times New Roman" w:hAnsi="Times New Roman" w:cs="Times New Roman"/>
          <w:sz w:val="20"/>
          <w:szCs w:val="20"/>
        </w:rPr>
      </w:pPr>
    </w:p>
    <w:p w14:paraId="236069B8" w14:textId="77777777" w:rsidR="005F3613" w:rsidRDefault="005F3613" w:rsidP="005F3613">
      <w:pPr>
        <w:rPr>
          <w:rFonts w:ascii="Times New Roman" w:hAnsi="Times New Roman" w:cs="Times New Roman"/>
          <w:sz w:val="20"/>
          <w:szCs w:val="20"/>
        </w:rPr>
      </w:pPr>
    </w:p>
    <w:p w14:paraId="44C48133" w14:textId="77777777" w:rsidR="005F3613" w:rsidRDefault="005F3613" w:rsidP="005F3613">
      <w:pPr>
        <w:rPr>
          <w:rFonts w:ascii="Times New Roman" w:hAnsi="Times New Roman" w:cs="Times New Roman"/>
          <w:sz w:val="20"/>
          <w:szCs w:val="20"/>
        </w:rPr>
      </w:pPr>
    </w:p>
    <w:p w14:paraId="419D54B3" w14:textId="77777777" w:rsidR="005F3613" w:rsidRPr="00665298" w:rsidRDefault="005F3613" w:rsidP="005F3613">
      <w:pPr>
        <w:rPr>
          <w:rFonts w:ascii="Times New Roman" w:hAnsi="Times New Roman" w:cs="Times New Roman"/>
          <w:sz w:val="20"/>
          <w:szCs w:val="20"/>
        </w:rPr>
      </w:pPr>
    </w:p>
    <w:p w14:paraId="4BC72254" w14:textId="2632901D" w:rsidR="00475784" w:rsidRPr="009A0F36" w:rsidRDefault="00475784" w:rsidP="005F3613">
      <w:pPr>
        <w:jc w:val="center"/>
        <w:rPr>
          <w:rFonts w:cs="Times New Roman"/>
          <w:sz w:val="32"/>
          <w:szCs w:val="32"/>
        </w:rPr>
      </w:pPr>
      <w:r w:rsidRPr="009A0F36">
        <w:rPr>
          <w:rFonts w:cs="Times New Roman"/>
          <w:sz w:val="32"/>
          <w:szCs w:val="32"/>
        </w:rPr>
        <w:t>Garantia de</w:t>
      </w:r>
      <w:r w:rsidR="00EE2EE5">
        <w:rPr>
          <w:rFonts w:cs="Times New Roman"/>
          <w:sz w:val="32"/>
          <w:szCs w:val="32"/>
        </w:rPr>
        <w:t xml:space="preserve"> Três</w:t>
      </w:r>
      <w:r w:rsidRPr="009A0F36">
        <w:rPr>
          <w:rFonts w:cs="Times New Roman"/>
          <w:sz w:val="32"/>
          <w:szCs w:val="32"/>
        </w:rPr>
        <w:t xml:space="preserve"> Anos</w:t>
      </w:r>
    </w:p>
    <w:p w14:paraId="317CDF69" w14:textId="77777777" w:rsidR="00341124" w:rsidRPr="00665298" w:rsidRDefault="00341124" w:rsidP="005F3613">
      <w:pPr>
        <w:rPr>
          <w:rFonts w:ascii="Times New Roman" w:hAnsi="Times New Roman" w:cs="Times New Roman"/>
          <w:sz w:val="28"/>
          <w:szCs w:val="28"/>
        </w:rPr>
      </w:pPr>
    </w:p>
    <w:p w14:paraId="1E939264" w14:textId="7788B975" w:rsidR="00B14CE2" w:rsidRPr="00B14CE2" w:rsidRDefault="00143CA6" w:rsidP="00674B8E">
      <w:r>
        <w:rPr>
          <w:rFonts w:ascii="Times New Roman" w:hAnsi="Times New Roman" w:cs="Times New Roman"/>
          <w:noProof/>
          <w:sz w:val="28"/>
          <w:szCs w:val="28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F978FF5" wp14:editId="7B11DE43">
                <wp:simplePos x="0" y="0"/>
                <wp:positionH relativeFrom="column">
                  <wp:posOffset>231775</wp:posOffset>
                </wp:positionH>
                <wp:positionV relativeFrom="paragraph">
                  <wp:posOffset>114300</wp:posOffset>
                </wp:positionV>
                <wp:extent cx="6121400" cy="499745"/>
                <wp:effectExtent l="12700" t="9525" r="9525" b="5080"/>
                <wp:wrapNone/>
                <wp:docPr id="3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0" cy="4997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0C86AF" w14:textId="77777777" w:rsidR="00EC06D2" w:rsidRPr="009A0F36" w:rsidRDefault="0016590C" w:rsidP="00420B23">
                            <w:pPr>
                              <w:shd w:val="clear" w:color="auto" w:fill="548DD4" w:themeFill="text2" w:themeFillTint="99"/>
                              <w:jc w:val="center"/>
                              <w:rPr>
                                <w:rFonts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9A0F36">
                              <w:rPr>
                                <w:rFonts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BOTIJÃO</w:t>
                            </w:r>
                            <w:r w:rsidR="00015ED4">
                              <w:rPr>
                                <w:rFonts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CRIOGÊ</w:t>
                            </w:r>
                            <w:r w:rsidR="009A0F36">
                              <w:rPr>
                                <w:rFonts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NICO</w:t>
                            </w:r>
                            <w:r w:rsidR="004E2ACF" w:rsidRPr="009A0F36">
                              <w:rPr>
                                <w:rFonts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PARA</w:t>
                            </w:r>
                            <w:r w:rsidRPr="009A0F36">
                              <w:rPr>
                                <w:rFonts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INSEMINAÇÃO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978FF5" id="Text Box 12" o:spid="_x0000_s1031" type="#_x0000_t202" style="position:absolute;margin-left:18.25pt;margin-top:9pt;width:482pt;height:39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" strokecolor="white [3212]">
                <v:textbox>
                  <w:txbxContent>
                    <w:p w14:paraId="040C86AF" w14:textId="77777777" w:rsidR="00EC06D2" w:rsidRPr="009A0F36" w:rsidRDefault="0016590C" w:rsidP="00420B23">
                      <w:pPr>
                        <w:shd w:val="clear" w:color="auto" w:fill="548DD4" w:themeFill="text2" w:themeFillTint="99"/>
                        <w:jc w:val="center"/>
                        <w:rPr>
                          <w:rFonts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9A0F36">
                        <w:rPr>
                          <w:rFonts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  <w:t>BOTIJÃO</w:t>
                      </w:r>
                      <w:r w:rsidR="00015ED4">
                        <w:rPr>
                          <w:rFonts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  <w:t xml:space="preserve"> CRIOGÊ</w:t>
                      </w:r>
                      <w:r w:rsidR="009A0F36">
                        <w:rPr>
                          <w:rFonts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  <w:t>NICO</w:t>
                      </w:r>
                      <w:r w:rsidR="004E2ACF" w:rsidRPr="009A0F36">
                        <w:rPr>
                          <w:rFonts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  <w:t xml:space="preserve"> PARA</w:t>
                      </w:r>
                      <w:r w:rsidRPr="009A0F36">
                        <w:rPr>
                          <w:rFonts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  <w:t xml:space="preserve"> INSEMINAÇÃO </w:t>
                      </w:r>
                    </w:p>
                  </w:txbxContent>
                </v:textbox>
              </v:shape>
            </w:pict>
          </mc:Fallback>
        </mc:AlternateContent>
      </w:r>
      <w:r w:rsidR="00B26818" w:rsidRPr="00B26818">
        <w:rPr>
          <w:rFonts w:ascii="Calibri" w:hAnsi="Calibri"/>
          <w:lang w:val="pt-PT"/>
        </w:rPr>
        <w:t xml:space="preserve"> </w:t>
      </w:r>
    </w:p>
    <w:p w14:paraId="1053AB6A" w14:textId="77777777" w:rsidR="00B14CE2" w:rsidRPr="00B14CE2" w:rsidRDefault="00B14CE2" w:rsidP="00B14CE2"/>
    <w:p w14:paraId="74E3CC95" w14:textId="77777777" w:rsidR="00674B8E" w:rsidRPr="00397872" w:rsidRDefault="00B14CE2" w:rsidP="00674B8E">
      <w:pPr>
        <w:spacing w:line="240" w:lineRule="auto"/>
        <w:jc w:val="both"/>
        <w:rPr>
          <w:rFonts w:cs="Arial"/>
          <w:color w:val="000000" w:themeColor="text1"/>
          <w:sz w:val="24"/>
          <w:szCs w:val="24"/>
          <w:lang w:val="pt-PT"/>
        </w:rPr>
      </w:pPr>
      <w:r>
        <w:tab/>
      </w:r>
      <w:r w:rsidR="00674B8E" w:rsidRPr="00397872">
        <w:rPr>
          <w:rFonts w:cs="Arial"/>
          <w:color w:val="000000" w:themeColor="text1"/>
          <w:sz w:val="24"/>
          <w:szCs w:val="24"/>
          <w:lang w:val="pt-PT"/>
        </w:rPr>
        <w:t>O Botijão criogenico da linha de inseminação artificial, variam de capacidade de nitrogenio liquido de 9 a 50 litros e de armazenagem dos semên que variam, confome o diamentro do bocal.</w:t>
      </w:r>
    </w:p>
    <w:p w14:paraId="622C707B" w14:textId="77777777" w:rsidR="00674B8E" w:rsidRDefault="00674B8E" w:rsidP="00674B8E">
      <w:pPr>
        <w:spacing w:line="240" w:lineRule="auto"/>
        <w:jc w:val="both"/>
        <w:rPr>
          <w:rFonts w:cs="Arial"/>
          <w:color w:val="000000" w:themeColor="text1"/>
          <w:sz w:val="24"/>
          <w:szCs w:val="24"/>
          <w:lang w:val="pt-PT"/>
        </w:rPr>
      </w:pPr>
      <w:r w:rsidRPr="00397872">
        <w:rPr>
          <w:rFonts w:cs="Arial"/>
          <w:color w:val="000000" w:themeColor="text1"/>
          <w:sz w:val="24"/>
          <w:szCs w:val="24"/>
          <w:lang w:val="pt-PT"/>
        </w:rPr>
        <w:t xml:space="preserve">O botijão criogenico são indicados para o armazemamento e transporte de semên bovinos, caprinos e ect.  </w:t>
      </w:r>
    </w:p>
    <w:p w14:paraId="5DE3FE5E" w14:textId="212390E6" w:rsidR="00674B8E" w:rsidRPr="00033C40" w:rsidRDefault="00964E63" w:rsidP="00BA3D60">
      <w:pPr>
        <w:spacing w:line="240" w:lineRule="auto"/>
        <w:jc w:val="center"/>
        <w:rPr>
          <w:rFonts w:cs="Arial"/>
        </w:rPr>
      </w:pPr>
      <w:r>
        <w:rPr>
          <w:noProof/>
          <w:lang w:eastAsia="pt-BR"/>
        </w:rPr>
        <w:drawing>
          <wp:inline distT="0" distB="0" distL="0" distR="0" wp14:anchorId="390D2323" wp14:editId="25D03F95">
            <wp:extent cx="2060555" cy="1435899"/>
            <wp:effectExtent l="0" t="304800" r="0" b="297815"/>
            <wp:docPr id="5" name="Imagem 4" descr="Uma imagem contendo no interior, cama, verde, deitad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D3ADE57E-1369-4B71-B789-5078F8E817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4" descr="Uma imagem contendo no interior, cama, verde, deitado&#10;&#10;Descrição gerada automaticamente">
                      <a:extLst>
                        <a:ext uri="{FF2B5EF4-FFF2-40B4-BE49-F238E27FC236}">
                          <a16:creationId xmlns:a16="http://schemas.microsoft.com/office/drawing/2014/main" id="{D3ADE57E-1369-4B71-B789-5078F8E817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50" t="8483" r="12110" b="26390"/>
                    <a:stretch/>
                  </pic:blipFill>
                  <pic:spPr>
                    <a:xfrm rot="16200000">
                      <a:off x="0" y="0"/>
                      <a:ext cx="2070505" cy="144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631" w:type="dxa"/>
        <w:jc w:val="center"/>
        <w:tblCellMar>
          <w:top w:w="15" w:type="dxa"/>
          <w:left w:w="70" w:type="dxa"/>
          <w:bottom w:w="15" w:type="dxa"/>
          <w:right w:w="70" w:type="dxa"/>
        </w:tblCellMar>
        <w:tblLook w:val="04A0" w:firstRow="1" w:lastRow="0" w:firstColumn="1" w:lastColumn="0" w:noHBand="0" w:noVBand="1"/>
      </w:tblPr>
      <w:tblGrid>
        <w:gridCol w:w="4942"/>
        <w:gridCol w:w="4669"/>
        <w:gridCol w:w="20"/>
      </w:tblGrid>
      <w:tr w:rsidR="00674B8E" w:rsidRPr="00674B8E" w14:paraId="657C3608" w14:textId="77777777" w:rsidTr="005D0877">
        <w:trPr>
          <w:gridAfter w:val="1"/>
          <w:wAfter w:w="20" w:type="dxa"/>
          <w:trHeight w:val="315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14:paraId="0EA23444" w14:textId="77777777" w:rsidR="00674B8E" w:rsidRPr="00674B8E" w:rsidRDefault="00674B8E" w:rsidP="00674B8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bookmarkStart w:id="1" w:name="_Hlk482361274"/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002060"/>
            <w:noWrap/>
            <w:vAlign w:val="center"/>
            <w:hideMark/>
          </w:tcPr>
          <w:p w14:paraId="7FBBDF8E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FFFFF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b/>
                <w:bCs/>
                <w:color w:val="FFFFFF"/>
                <w:lang w:eastAsia="pt-BR"/>
              </w:rPr>
              <w:t>ARMAZENAGEM</w:t>
            </w:r>
          </w:p>
        </w:tc>
      </w:tr>
      <w:tr w:rsidR="00674B8E" w:rsidRPr="00674B8E" w14:paraId="53808D29" w14:textId="77777777" w:rsidTr="005D0877">
        <w:trPr>
          <w:gridAfter w:val="1"/>
          <w:wAfter w:w="20" w:type="dxa"/>
          <w:trHeight w:val="315"/>
          <w:jc w:val="center"/>
        </w:trPr>
        <w:tc>
          <w:tcPr>
            <w:tcW w:w="494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931BD07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FFFFF"/>
                <w:lang w:eastAsia="pt-BR"/>
              </w:rPr>
            </w:pPr>
          </w:p>
        </w:tc>
        <w:tc>
          <w:tcPr>
            <w:tcW w:w="466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342D9381" w14:textId="73760892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SC -18</w:t>
            </w:r>
            <w:r w:rsidR="00595F76">
              <w:rPr>
                <w:rFonts w:ascii="Calibri" w:eastAsia="Times New Roman" w:hAnsi="Calibri" w:cs="Times New Roman"/>
                <w:color w:val="000000"/>
                <w:lang w:eastAsia="pt-BR"/>
              </w:rPr>
              <w:t>/20</w:t>
            </w:r>
          </w:p>
        </w:tc>
      </w:tr>
      <w:tr w:rsidR="00674B8E" w:rsidRPr="00674B8E" w14:paraId="48051100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5B43ACF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 xml:space="preserve">Capacidade </w:t>
            </w:r>
            <w:r w:rsidR="005D0877"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de armazenagem</w:t>
            </w: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 xml:space="preserve"> de palhetas</w:t>
            </w:r>
          </w:p>
        </w:tc>
        <w:tc>
          <w:tcPr>
            <w:tcW w:w="4669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0D3AA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Media</w:t>
            </w:r>
          </w:p>
        </w:tc>
      </w:tr>
      <w:tr w:rsidR="00674B8E" w:rsidRPr="00674B8E" w14:paraId="10D72900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56A0ABD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 xml:space="preserve">Material </w:t>
            </w:r>
          </w:p>
        </w:tc>
        <w:tc>
          <w:tcPr>
            <w:tcW w:w="46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AB10D" w14:textId="77777777" w:rsidR="00674B8E" w:rsidRPr="00674B8E" w:rsidRDefault="005D0877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Alumínio</w:t>
            </w:r>
            <w:r w:rsidR="00674B8E"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 xml:space="preserve"> </w:t>
            </w:r>
          </w:p>
        </w:tc>
      </w:tr>
      <w:tr w:rsidR="00674B8E" w:rsidRPr="00674B8E" w14:paraId="2F71C52F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548235"/>
            <w:noWrap/>
            <w:vAlign w:val="center"/>
            <w:hideMark/>
          </w:tcPr>
          <w:p w14:paraId="294CA058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 xml:space="preserve">DIMENSÕES DO RECIPIENTE 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548235"/>
            <w:noWrap/>
            <w:vAlign w:val="center"/>
            <w:hideMark/>
          </w:tcPr>
          <w:p w14:paraId="7BB02469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</w:p>
        </w:tc>
      </w:tr>
      <w:tr w:rsidR="00674B8E" w:rsidRPr="00674B8E" w14:paraId="04A8FAE9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AA66B6D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Capacidade (LT)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3F5CA" w14:textId="66E76AD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20</w:t>
            </w:r>
            <w:r w:rsidR="00595F76">
              <w:rPr>
                <w:rFonts w:ascii="Calibri" w:eastAsia="Times New Roman" w:hAnsi="Calibri" w:cs="Times New Roman"/>
                <w:color w:val="000000"/>
                <w:lang w:eastAsia="pt-BR"/>
              </w:rPr>
              <w:t>,5</w:t>
            </w:r>
          </w:p>
        </w:tc>
      </w:tr>
      <w:tr w:rsidR="00674B8E" w:rsidRPr="00674B8E" w14:paraId="5F2E5FBC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1AE7CC8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Diâmetro da boca (MM)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5F113" w14:textId="5E4C4BB2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5</w:t>
            </w:r>
            <w:r w:rsidR="00595F76">
              <w:rPr>
                <w:rFonts w:ascii="Calibri" w:eastAsia="Times New Roman" w:hAnsi="Calibri" w:cs="Times New Roman"/>
                <w:color w:val="000000"/>
                <w:lang w:eastAsia="pt-BR"/>
              </w:rPr>
              <w:t>5,4</w:t>
            </w:r>
          </w:p>
        </w:tc>
      </w:tr>
      <w:tr w:rsidR="00674B8E" w:rsidRPr="00674B8E" w14:paraId="225184AD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11B96A0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Altura externa (MM)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E3E1B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650</w:t>
            </w:r>
          </w:p>
        </w:tc>
      </w:tr>
      <w:tr w:rsidR="00674B8E" w:rsidRPr="00674B8E" w14:paraId="6D40A990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C5BA5C9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Diâmetro externo (MM)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F3C7B1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370</w:t>
            </w:r>
          </w:p>
        </w:tc>
      </w:tr>
      <w:tr w:rsidR="00674B8E" w:rsidRPr="00674B8E" w14:paraId="7790FEEA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4B5F877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Peso Vazio s/ canister (Kg)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9D083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9</w:t>
            </w:r>
          </w:p>
        </w:tc>
      </w:tr>
      <w:tr w:rsidR="00674B8E" w:rsidRPr="00674B8E" w14:paraId="69D4F2C1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090423C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Peso Cheio s/ canister (kg)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9A894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25,16</w:t>
            </w:r>
          </w:p>
        </w:tc>
      </w:tr>
      <w:tr w:rsidR="00674B8E" w:rsidRPr="00674B8E" w14:paraId="06840391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00"/>
            <w:noWrap/>
            <w:vAlign w:val="center"/>
            <w:hideMark/>
          </w:tcPr>
          <w:p w14:paraId="2971D0C6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CONSUMO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0E62FCAC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</w:p>
        </w:tc>
      </w:tr>
      <w:tr w:rsidR="00674B8E" w:rsidRPr="00674B8E" w14:paraId="23A182EB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189842E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Taxa de evaporação estático s/ cani</w:t>
            </w:r>
            <w:r w:rsidR="005D0877">
              <w:rPr>
                <w:rFonts w:ascii="Calibri" w:eastAsia="Times New Roman" w:hAnsi="Calibri" w:cs="Times New Roman"/>
                <w:color w:val="000000"/>
                <w:lang w:eastAsia="pt-BR"/>
              </w:rPr>
              <w:t>s</w:t>
            </w: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ter (LT/</w:t>
            </w:r>
            <w:r w:rsidR="005D0877"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DIA) *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09C85" w14:textId="09743644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0,09</w:t>
            </w:r>
            <w:r w:rsidR="00964E63">
              <w:rPr>
                <w:rFonts w:ascii="Calibri" w:eastAsia="Times New Roman" w:hAnsi="Calibri" w:cs="Times New Roman"/>
                <w:color w:val="000000"/>
                <w:lang w:eastAsia="pt-BR"/>
              </w:rPr>
              <w:t>9</w:t>
            </w:r>
          </w:p>
        </w:tc>
      </w:tr>
      <w:tr w:rsidR="00674B8E" w:rsidRPr="00674B8E" w14:paraId="51C57853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6283ABB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Tempo de armazenagem estático s/ cani</w:t>
            </w:r>
            <w:r w:rsidR="005D0877">
              <w:rPr>
                <w:rFonts w:ascii="Calibri" w:eastAsia="Times New Roman" w:hAnsi="Calibri" w:cs="Times New Roman"/>
                <w:color w:val="000000"/>
                <w:lang w:eastAsia="pt-BR"/>
              </w:rPr>
              <w:t>ster (DIA</w:t>
            </w:r>
            <w:r w:rsidR="005D0877"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) *</w:t>
            </w: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*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61C4BD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140</w:t>
            </w:r>
          </w:p>
        </w:tc>
      </w:tr>
      <w:tr w:rsidR="00674B8E" w:rsidRPr="00674B8E" w14:paraId="44B7BE94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FA5F70C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Tempo de recarga em trabalho ***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035A9B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50</w:t>
            </w:r>
          </w:p>
        </w:tc>
      </w:tr>
      <w:tr w:rsidR="00674B8E" w:rsidRPr="00674B8E" w14:paraId="0CC825DE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5B9BD5"/>
            <w:noWrap/>
            <w:vAlign w:val="center"/>
            <w:hideMark/>
          </w:tcPr>
          <w:p w14:paraId="58171E8A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 xml:space="preserve">CAPACIDADE DE ESTOCAGEM 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5B9BD5"/>
            <w:noWrap/>
            <w:vAlign w:val="center"/>
            <w:hideMark/>
          </w:tcPr>
          <w:p w14:paraId="09FB67C2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</w:p>
        </w:tc>
      </w:tr>
      <w:tr w:rsidR="00674B8E" w:rsidRPr="00674B8E" w14:paraId="5D52726E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5616573" w14:textId="77777777" w:rsidR="00674B8E" w:rsidRPr="00674B8E" w:rsidRDefault="005D0877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Número</w:t>
            </w:r>
            <w:r w:rsidR="00674B8E"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 xml:space="preserve"> de canisteres 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7DE8A3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6</w:t>
            </w:r>
          </w:p>
        </w:tc>
      </w:tr>
      <w:tr w:rsidR="00674B8E" w:rsidRPr="00674B8E" w14:paraId="4D37496B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EFCCF29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Diâmetro do canister (MM)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A432A3" w14:textId="5C1F1BF3" w:rsidR="00674B8E" w:rsidRPr="00674B8E" w:rsidRDefault="00942683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pt-BR"/>
              </w:rPr>
              <w:t>4</w:t>
            </w:r>
            <w:r w:rsidR="00964E63">
              <w:rPr>
                <w:rFonts w:ascii="Calibri" w:eastAsia="Times New Roman" w:hAnsi="Calibri" w:cs="Times New Roman"/>
                <w:color w:val="000000"/>
                <w:lang w:eastAsia="pt-BR"/>
              </w:rPr>
              <w:t>1</w:t>
            </w:r>
          </w:p>
        </w:tc>
      </w:tr>
      <w:tr w:rsidR="00674B8E" w:rsidRPr="00674B8E" w14:paraId="2E6DA59D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D085C2B" w14:textId="77777777" w:rsidR="00674B8E" w:rsidRPr="00674B8E" w:rsidRDefault="005D0877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Número</w:t>
            </w:r>
            <w:r w:rsidR="00674B8E"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 xml:space="preserve"> de racks por cani</w:t>
            </w:r>
            <w:r>
              <w:rPr>
                <w:rFonts w:ascii="Calibri" w:eastAsia="Times New Roman" w:hAnsi="Calibri" w:cs="Times New Roman"/>
                <w:color w:val="000000"/>
                <w:lang w:eastAsia="pt-BR"/>
              </w:rPr>
              <w:t>s</w:t>
            </w:r>
            <w:r w:rsidR="00674B8E"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ter (UN) ****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C4D6B5" w14:textId="3C813689" w:rsidR="00674B8E" w:rsidRPr="00674B8E" w:rsidRDefault="009C5A32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pt-BR"/>
              </w:rPr>
              <w:t>1</w:t>
            </w:r>
            <w:r w:rsidR="00964E63">
              <w:rPr>
                <w:rFonts w:ascii="Calibri" w:eastAsia="Times New Roman" w:hAnsi="Calibri" w:cs="Times New Roman"/>
                <w:color w:val="000000"/>
                <w:lang w:eastAsia="pt-BR"/>
              </w:rPr>
              <w:t>1</w:t>
            </w:r>
          </w:p>
        </w:tc>
      </w:tr>
      <w:tr w:rsidR="00674B8E" w:rsidRPr="00674B8E" w14:paraId="507D60E7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F7732EE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Palhetas 0,25 (ML) em globetes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E9A575" w14:textId="0855E529" w:rsidR="00674B8E" w:rsidRPr="00674B8E" w:rsidRDefault="00964E63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pt-BR"/>
              </w:rPr>
              <w:t>660</w:t>
            </w:r>
            <w:r w:rsidR="00EE2EE5">
              <w:rPr>
                <w:rFonts w:ascii="Calibri" w:eastAsia="Times New Roman" w:hAnsi="Calibri" w:cs="Times New Roman"/>
                <w:color w:val="000000"/>
                <w:lang w:eastAsia="pt-BR"/>
              </w:rPr>
              <w:t xml:space="preserve"> a 720</w:t>
            </w:r>
          </w:p>
        </w:tc>
      </w:tr>
      <w:tr w:rsidR="00674B8E" w:rsidRPr="00674B8E" w14:paraId="7839512B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4FB713B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lang w:eastAsia="pt-BR"/>
              </w:rPr>
              <w:t>Palhetas 0,50 (ML) em globetes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3D32D" w14:textId="3AA4D2B1" w:rsidR="00674B8E" w:rsidRPr="00674B8E" w:rsidRDefault="00EE2EE5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pt-BR"/>
              </w:rPr>
              <w:t>1140 a 1200</w:t>
            </w:r>
          </w:p>
        </w:tc>
      </w:tr>
      <w:tr w:rsidR="00964E63" w:rsidRPr="00674B8E" w14:paraId="63E0755F" w14:textId="77777777" w:rsidTr="005D0877">
        <w:trPr>
          <w:gridAfter w:val="1"/>
          <w:wAfter w:w="20" w:type="dxa"/>
          <w:trHeight w:val="300"/>
          <w:jc w:val="center"/>
        </w:trPr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14:paraId="6C3F0FD6" w14:textId="507DDE10" w:rsidR="00964E63" w:rsidRPr="00674B8E" w:rsidRDefault="00964E63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pt-BR"/>
              </w:rPr>
              <w:t>Numero de tubos criogênicos ate 2 ml apr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4F6B9E" w14:textId="47CC10B0" w:rsidR="00964E63" w:rsidRDefault="00964E63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t-BR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pt-BR"/>
              </w:rPr>
              <w:t>330</w:t>
            </w:r>
          </w:p>
        </w:tc>
      </w:tr>
      <w:tr w:rsidR="00674B8E" w:rsidRPr="00674B8E" w14:paraId="7543BF43" w14:textId="77777777" w:rsidTr="005D0877">
        <w:trPr>
          <w:trHeight w:val="1125"/>
          <w:jc w:val="center"/>
        </w:trPr>
        <w:tc>
          <w:tcPr>
            <w:tcW w:w="96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BC725" w14:textId="77777777" w:rsidR="00674B8E" w:rsidRPr="00674B8E" w:rsidRDefault="00674B8E" w:rsidP="00674B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6"/>
                <w:szCs w:val="16"/>
                <w:lang w:eastAsia="pt-BR"/>
              </w:rPr>
            </w:pPr>
            <w:r w:rsidRPr="00674B8E">
              <w:rPr>
                <w:rFonts w:ascii="Calibri" w:eastAsia="Times New Roman" w:hAnsi="Calibri" w:cs="Times New Roman"/>
                <w:color w:val="000000"/>
                <w:sz w:val="16"/>
                <w:szCs w:val="16"/>
                <w:lang w:eastAsia="pt-BR"/>
              </w:rPr>
              <w:t xml:space="preserve">* Evaporação diária e tempo de ocupação estático são medidos a 20ºC,1013mb, recipiente parado, tampa fechada. Estes valores são nominais e podem variar de acordo com histórico do recipiente e com as tolerâncias de </w:t>
            </w:r>
            <w:r w:rsidR="005D0877" w:rsidRPr="00674B8E">
              <w:rPr>
                <w:rFonts w:ascii="Calibri" w:eastAsia="Times New Roman" w:hAnsi="Calibri" w:cs="Times New Roman"/>
                <w:color w:val="000000"/>
                <w:sz w:val="16"/>
                <w:szCs w:val="16"/>
                <w:lang w:eastAsia="pt-BR"/>
              </w:rPr>
              <w:t>fabricação. *</w:t>
            </w:r>
            <w:r w:rsidRPr="00674B8E">
              <w:rPr>
                <w:rFonts w:ascii="Calibri" w:eastAsia="Times New Roman" w:hAnsi="Calibri" w:cs="Times New Roman"/>
                <w:color w:val="000000"/>
                <w:sz w:val="16"/>
                <w:szCs w:val="16"/>
                <w:lang w:eastAsia="pt-BR"/>
              </w:rPr>
              <w:t>* Valor indicativo que pode variar de acordo com o tempo de enchimento .*** Tempo de ocupação dinâmica é um índice indicativo correspondente às condições geralmente observadas de uso.**** A quantidade de racks por canister pode variar, pois os racks tem diversas medidas/ fabricantes.</w:t>
            </w:r>
          </w:p>
        </w:tc>
      </w:tr>
      <w:bookmarkEnd w:id="1"/>
    </w:tbl>
    <w:p w14:paraId="430D71F7" w14:textId="77777777" w:rsidR="00674B8E" w:rsidRDefault="00674B8E" w:rsidP="00674B8E">
      <w:pPr>
        <w:rPr>
          <w:rFonts w:ascii="Times New Roman" w:eastAsia="Times New Roman" w:hAnsi="Times New Roman" w:cs="Times New Roman"/>
          <w:color w:val="000000"/>
          <w:lang w:val="pt-PT" w:eastAsia="pt-BR"/>
        </w:rPr>
      </w:pPr>
    </w:p>
    <w:p w14:paraId="75D9D7AF" w14:textId="77777777" w:rsidR="00674B8E" w:rsidRDefault="00674B8E" w:rsidP="00674B8E">
      <w:pPr>
        <w:rPr>
          <w:rFonts w:ascii="Times New Roman" w:eastAsia="Times New Roman" w:hAnsi="Times New Roman" w:cs="Times New Roman"/>
          <w:color w:val="000000"/>
          <w:lang w:val="pt-PT" w:eastAsia="pt-BR"/>
        </w:rPr>
      </w:pPr>
    </w:p>
    <w:p w14:paraId="4134554D" w14:textId="77777777" w:rsidR="0097369C" w:rsidRDefault="0097369C" w:rsidP="0097369C">
      <w:pPr>
        <w:tabs>
          <w:tab w:val="left" w:pos="1053"/>
        </w:tabs>
      </w:pPr>
    </w:p>
    <w:p w14:paraId="0FB94736" w14:textId="77777777" w:rsidR="0097369C" w:rsidRDefault="0097369C" w:rsidP="0097369C"/>
    <w:p w14:paraId="51EDAD18" w14:textId="77777777" w:rsidR="0097369C" w:rsidRDefault="0097369C" w:rsidP="0097369C">
      <w:pPr>
        <w:tabs>
          <w:tab w:val="left" w:pos="1690"/>
        </w:tabs>
      </w:pPr>
    </w:p>
    <w:p w14:paraId="261660B1" w14:textId="77777777" w:rsidR="0097369C" w:rsidRDefault="0097369C" w:rsidP="0097369C">
      <w:pPr>
        <w:tabs>
          <w:tab w:val="left" w:pos="1690"/>
        </w:tabs>
      </w:pPr>
    </w:p>
    <w:p w14:paraId="43881A27" w14:textId="77777777" w:rsidR="0097369C" w:rsidRDefault="0097369C" w:rsidP="0097369C">
      <w:pPr>
        <w:tabs>
          <w:tab w:val="left" w:pos="1690"/>
        </w:tabs>
      </w:pPr>
    </w:p>
    <w:p w14:paraId="57601851" w14:textId="77777777" w:rsidR="0097369C" w:rsidRDefault="0097369C" w:rsidP="0097369C">
      <w:pPr>
        <w:tabs>
          <w:tab w:val="left" w:pos="1690"/>
        </w:tabs>
      </w:pPr>
    </w:p>
    <w:p w14:paraId="1C91C693" w14:textId="77777777" w:rsidR="0097369C" w:rsidRDefault="0097369C" w:rsidP="0097369C">
      <w:pPr>
        <w:tabs>
          <w:tab w:val="left" w:pos="1690"/>
        </w:tabs>
      </w:pPr>
    </w:p>
    <w:p w14:paraId="1F7BC581" w14:textId="77777777" w:rsidR="0097369C" w:rsidRDefault="0097369C" w:rsidP="0097369C">
      <w:pPr>
        <w:tabs>
          <w:tab w:val="left" w:pos="1690"/>
        </w:tabs>
      </w:pPr>
    </w:p>
    <w:p w14:paraId="6A54A001" w14:textId="77777777" w:rsidR="0097369C" w:rsidRDefault="0097369C" w:rsidP="0097369C">
      <w:pPr>
        <w:tabs>
          <w:tab w:val="left" w:pos="1690"/>
        </w:tabs>
      </w:pPr>
    </w:p>
    <w:p w14:paraId="4B8B44C4" w14:textId="75261230" w:rsidR="0097369C" w:rsidRPr="0097369C" w:rsidRDefault="00143CA6" w:rsidP="0097369C">
      <w:pPr>
        <w:tabs>
          <w:tab w:val="left" w:pos="1690"/>
        </w:tabs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F2B8024" wp14:editId="4F75CC29">
                <wp:simplePos x="0" y="0"/>
                <wp:positionH relativeFrom="column">
                  <wp:posOffset>-69215</wp:posOffset>
                </wp:positionH>
                <wp:positionV relativeFrom="paragraph">
                  <wp:posOffset>5134610</wp:posOffset>
                </wp:positionV>
                <wp:extent cx="6629400" cy="1057275"/>
                <wp:effectExtent l="6985" t="10160" r="12065" b="8890"/>
                <wp:wrapNone/>
                <wp:docPr id="2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9400" cy="1057275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625F91" w14:textId="77777777" w:rsidR="002023FC" w:rsidRPr="0097369C" w:rsidRDefault="002023FC" w:rsidP="002023FC">
                            <w:pPr>
                              <w:spacing w:after="0" w:line="240" w:lineRule="auto"/>
                              <w:ind w:left="709" w:hanging="709"/>
                              <w:jc w:val="center"/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97369C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Semper Crio Industria Metalúrgica LTDA -EPP</w:t>
                            </w:r>
                          </w:p>
                          <w:p w14:paraId="69F91138" w14:textId="77777777" w:rsidR="0097369C" w:rsidRPr="0097369C" w:rsidRDefault="002023FC" w:rsidP="002023FC">
                            <w:pPr>
                              <w:spacing w:after="0" w:line="240" w:lineRule="auto"/>
                              <w:ind w:left="709" w:hanging="709"/>
                              <w:jc w:val="center"/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97369C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Rua Dário Freire Meirelles nº 355/375 – Ch. Campos dos Amarais </w:t>
                            </w:r>
                          </w:p>
                          <w:p w14:paraId="13167F7E" w14:textId="77777777" w:rsidR="002023FC" w:rsidRPr="0097369C" w:rsidRDefault="002023FC" w:rsidP="0097369C">
                            <w:pPr>
                              <w:spacing w:after="0" w:line="240" w:lineRule="auto"/>
                              <w:ind w:left="709" w:hanging="709"/>
                              <w:jc w:val="center"/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97369C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Campinas - SP -13082-045</w:t>
                            </w:r>
                            <w:r w:rsidR="0097369C" w:rsidRPr="0097369C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97369C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Telefone: (19) 3246.3213 </w:t>
                            </w:r>
                          </w:p>
                          <w:p w14:paraId="6125B8B2" w14:textId="77777777" w:rsidR="002023FC" w:rsidRPr="0097369C" w:rsidRDefault="002023FC" w:rsidP="002023FC">
                            <w:pPr>
                              <w:spacing w:after="0" w:line="240" w:lineRule="auto"/>
                              <w:ind w:left="709" w:hanging="709"/>
                              <w:jc w:val="center"/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97369C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>Email: sempercrio@sempercrio.com.br</w:t>
                            </w:r>
                            <w:r w:rsidR="0097369C" w:rsidRPr="0097369C">
                              <w:rPr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 www.sempercrio.com.br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2B8024" id="Text Box 95" o:spid="_x0000_s1032" type="#_x0000_t202" style="position:absolute;margin-left:-5.45pt;margin-top:404.3pt;width:522pt;height:83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" fillcolor="#0070c0" strokecolor="white [3212]">
                <v:textbox>
                  <w:txbxContent>
                    <w:p w14:paraId="45625F91" w14:textId="77777777" w:rsidR="002023FC" w:rsidRPr="0097369C" w:rsidRDefault="002023FC" w:rsidP="002023FC">
                      <w:pPr>
                        <w:spacing w:after="0" w:line="240" w:lineRule="auto"/>
                        <w:ind w:left="709" w:hanging="709"/>
                        <w:jc w:val="center"/>
                        <w:rPr>
                          <w:color w:val="FFFFFF" w:themeColor="background1"/>
                          <w:sz w:val="30"/>
                          <w:szCs w:val="30"/>
                        </w:rPr>
                      </w:pPr>
                      <w:r w:rsidRPr="0097369C">
                        <w:rPr>
                          <w:color w:val="FFFFFF" w:themeColor="background1"/>
                          <w:sz w:val="30"/>
                          <w:szCs w:val="30"/>
                        </w:rPr>
                        <w:t>Semper Crio Industria Metalúrgica LTDA -EPP</w:t>
                      </w:r>
                    </w:p>
                    <w:p w14:paraId="69F91138" w14:textId="77777777" w:rsidR="0097369C" w:rsidRPr="0097369C" w:rsidRDefault="002023FC" w:rsidP="002023FC">
                      <w:pPr>
                        <w:spacing w:after="0" w:line="240" w:lineRule="auto"/>
                        <w:ind w:left="709" w:hanging="709"/>
                        <w:jc w:val="center"/>
                        <w:rPr>
                          <w:color w:val="FFFFFF" w:themeColor="background1"/>
                          <w:sz w:val="30"/>
                          <w:szCs w:val="30"/>
                        </w:rPr>
                      </w:pPr>
                      <w:r w:rsidRPr="0097369C"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Rua Dário Freire Meirelles nº 355/375 – Ch. Campos dos Amarais </w:t>
                      </w:r>
                    </w:p>
                    <w:p w14:paraId="13167F7E" w14:textId="77777777" w:rsidR="002023FC" w:rsidRPr="0097369C" w:rsidRDefault="002023FC" w:rsidP="0097369C">
                      <w:pPr>
                        <w:spacing w:after="0" w:line="240" w:lineRule="auto"/>
                        <w:ind w:left="709" w:hanging="709"/>
                        <w:jc w:val="center"/>
                        <w:rPr>
                          <w:color w:val="FFFFFF" w:themeColor="background1"/>
                          <w:sz w:val="30"/>
                          <w:szCs w:val="30"/>
                        </w:rPr>
                      </w:pPr>
                      <w:r w:rsidRPr="0097369C">
                        <w:rPr>
                          <w:color w:val="FFFFFF" w:themeColor="background1"/>
                          <w:sz w:val="30"/>
                          <w:szCs w:val="30"/>
                        </w:rPr>
                        <w:t>Campinas - SP -13082-045</w:t>
                      </w:r>
                      <w:r w:rsidR="0097369C" w:rsidRPr="0097369C"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r w:rsidRPr="0097369C"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Telefone: (19) 3246.3213 </w:t>
                      </w:r>
                    </w:p>
                    <w:p w14:paraId="6125B8B2" w14:textId="77777777" w:rsidR="002023FC" w:rsidRPr="0097369C" w:rsidRDefault="002023FC" w:rsidP="002023FC">
                      <w:pPr>
                        <w:spacing w:after="0" w:line="240" w:lineRule="auto"/>
                        <w:ind w:left="709" w:hanging="709"/>
                        <w:jc w:val="center"/>
                        <w:rPr>
                          <w:color w:val="FFFFFF" w:themeColor="background1"/>
                          <w:sz w:val="30"/>
                          <w:szCs w:val="30"/>
                        </w:rPr>
                      </w:pPr>
                      <w:r w:rsidRPr="0097369C">
                        <w:rPr>
                          <w:color w:val="FFFFFF" w:themeColor="background1"/>
                          <w:sz w:val="30"/>
                          <w:szCs w:val="30"/>
                        </w:rPr>
                        <w:t>Email: sempercrio@sempercrio.com.br</w:t>
                      </w:r>
                      <w:r w:rsidR="0097369C" w:rsidRPr="0097369C">
                        <w:rPr>
                          <w:color w:val="FFFFFF" w:themeColor="background1"/>
                          <w:sz w:val="30"/>
                          <w:szCs w:val="30"/>
                        </w:rPr>
                        <w:t xml:space="preserve">  www.sempercrio.com.br  </w:t>
                      </w:r>
                    </w:p>
                  </w:txbxContent>
                </v:textbox>
              </v:shape>
            </w:pict>
          </mc:Fallback>
        </mc:AlternateContent>
      </w:r>
      <w:r w:rsidR="0097369C">
        <w:rPr>
          <w:noProof/>
          <w:lang w:eastAsia="pt-BR"/>
        </w:rPr>
        <w:drawing>
          <wp:inline distT="0" distB="0" distL="0" distR="0" wp14:anchorId="7245D7D5" wp14:editId="7C75F3EC">
            <wp:extent cx="6645910" cy="1199515"/>
            <wp:effectExtent l="0" t="0" r="0" b="0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bannerImg.jpg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19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7369C" w:rsidRPr="0097369C" w:rsidSect="00285A7D">
      <w:footerReference w:type="default" r:id="rId16"/>
      <w:pgSz w:w="11906" w:h="16838" w:code="9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6089AEB" w14:textId="77777777" w:rsidR="003110DC" w:rsidRDefault="003110DC" w:rsidP="00285A7D">
      <w:pPr>
        <w:spacing w:after="0" w:line="240" w:lineRule="auto"/>
      </w:pPr>
      <w:r>
        <w:separator/>
      </w:r>
    </w:p>
  </w:endnote>
  <w:endnote w:type="continuationSeparator" w:id="0">
    <w:p w14:paraId="7B4D373C" w14:textId="77777777" w:rsidR="003110DC" w:rsidRDefault="003110DC" w:rsidP="00285A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20473567"/>
      <w:docPartObj>
        <w:docPartGallery w:val="Page Numbers (Bottom of Page)"/>
        <w:docPartUnique/>
      </w:docPartObj>
    </w:sdtPr>
    <w:sdtEndPr/>
    <w:sdtContent>
      <w:p w14:paraId="6D096708" w14:textId="6FE4D9C7" w:rsidR="00285A7D" w:rsidRDefault="00285A7D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43CA6">
          <w:rPr>
            <w:noProof/>
          </w:rPr>
          <w:t>5</w:t>
        </w:r>
        <w:r>
          <w:fldChar w:fldCharType="end"/>
        </w:r>
      </w:p>
    </w:sdtContent>
  </w:sdt>
  <w:p w14:paraId="1CC28396" w14:textId="77777777" w:rsidR="00285A7D" w:rsidRDefault="00285A7D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C9E9FF" w14:textId="77777777" w:rsidR="003110DC" w:rsidRDefault="003110DC" w:rsidP="00285A7D">
      <w:pPr>
        <w:spacing w:after="0" w:line="240" w:lineRule="auto"/>
      </w:pPr>
      <w:r>
        <w:separator/>
      </w:r>
    </w:p>
  </w:footnote>
  <w:footnote w:type="continuationSeparator" w:id="0">
    <w:p w14:paraId="0F2A1C1F" w14:textId="77777777" w:rsidR="003110DC" w:rsidRDefault="003110DC" w:rsidP="00285A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9350F9"/>
    <w:multiLevelType w:val="multilevel"/>
    <w:tmpl w:val="144023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4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1A27"/>
    <w:rsid w:val="00014EC5"/>
    <w:rsid w:val="00015ED4"/>
    <w:rsid w:val="00020B2C"/>
    <w:rsid w:val="00043A13"/>
    <w:rsid w:val="00051A27"/>
    <w:rsid w:val="000551F2"/>
    <w:rsid w:val="00083B01"/>
    <w:rsid w:val="00091418"/>
    <w:rsid w:val="000A15D2"/>
    <w:rsid w:val="000A479B"/>
    <w:rsid w:val="000C103D"/>
    <w:rsid w:val="000D6606"/>
    <w:rsid w:val="001075B2"/>
    <w:rsid w:val="0014054D"/>
    <w:rsid w:val="001429D0"/>
    <w:rsid w:val="00143CA6"/>
    <w:rsid w:val="00160D0D"/>
    <w:rsid w:val="00165346"/>
    <w:rsid w:val="0016590C"/>
    <w:rsid w:val="001831BD"/>
    <w:rsid w:val="00183258"/>
    <w:rsid w:val="001E3742"/>
    <w:rsid w:val="001E4E6F"/>
    <w:rsid w:val="001E61BA"/>
    <w:rsid w:val="001F59C1"/>
    <w:rsid w:val="002023FC"/>
    <w:rsid w:val="00214011"/>
    <w:rsid w:val="00214972"/>
    <w:rsid w:val="00233D0E"/>
    <w:rsid w:val="00256840"/>
    <w:rsid w:val="002805DF"/>
    <w:rsid w:val="00285A7D"/>
    <w:rsid w:val="0029288A"/>
    <w:rsid w:val="002B384A"/>
    <w:rsid w:val="002C29EE"/>
    <w:rsid w:val="002C62DD"/>
    <w:rsid w:val="0030262F"/>
    <w:rsid w:val="003110DC"/>
    <w:rsid w:val="0031450A"/>
    <w:rsid w:val="00316004"/>
    <w:rsid w:val="003363E2"/>
    <w:rsid w:val="00341124"/>
    <w:rsid w:val="00351C91"/>
    <w:rsid w:val="00371D5E"/>
    <w:rsid w:val="00375D24"/>
    <w:rsid w:val="00397872"/>
    <w:rsid w:val="003A587F"/>
    <w:rsid w:val="00420B23"/>
    <w:rsid w:val="0042603D"/>
    <w:rsid w:val="00432F16"/>
    <w:rsid w:val="00442B66"/>
    <w:rsid w:val="00452D86"/>
    <w:rsid w:val="00474DEA"/>
    <w:rsid w:val="00475784"/>
    <w:rsid w:val="0047636F"/>
    <w:rsid w:val="004E2887"/>
    <w:rsid w:val="004E2ACF"/>
    <w:rsid w:val="00502F87"/>
    <w:rsid w:val="00503D70"/>
    <w:rsid w:val="00526C56"/>
    <w:rsid w:val="00535E81"/>
    <w:rsid w:val="00553B7A"/>
    <w:rsid w:val="0058046C"/>
    <w:rsid w:val="00595F76"/>
    <w:rsid w:val="005D0877"/>
    <w:rsid w:val="005D1FC1"/>
    <w:rsid w:val="005F3613"/>
    <w:rsid w:val="005F77CF"/>
    <w:rsid w:val="00624CDF"/>
    <w:rsid w:val="00632B34"/>
    <w:rsid w:val="00642A3F"/>
    <w:rsid w:val="00642EE4"/>
    <w:rsid w:val="00660237"/>
    <w:rsid w:val="00665298"/>
    <w:rsid w:val="00667BCD"/>
    <w:rsid w:val="00673B17"/>
    <w:rsid w:val="00674B8E"/>
    <w:rsid w:val="006769F8"/>
    <w:rsid w:val="006844A3"/>
    <w:rsid w:val="00686066"/>
    <w:rsid w:val="006B2257"/>
    <w:rsid w:val="006C2D7E"/>
    <w:rsid w:val="006D21EC"/>
    <w:rsid w:val="006E2742"/>
    <w:rsid w:val="006E6F3D"/>
    <w:rsid w:val="00703A42"/>
    <w:rsid w:val="00710D40"/>
    <w:rsid w:val="00712D32"/>
    <w:rsid w:val="0074751C"/>
    <w:rsid w:val="00756011"/>
    <w:rsid w:val="00770EC7"/>
    <w:rsid w:val="007C0DD5"/>
    <w:rsid w:val="007D2509"/>
    <w:rsid w:val="007E3235"/>
    <w:rsid w:val="007E6F2A"/>
    <w:rsid w:val="008008F3"/>
    <w:rsid w:val="008071CE"/>
    <w:rsid w:val="008106CE"/>
    <w:rsid w:val="00830F39"/>
    <w:rsid w:val="00831499"/>
    <w:rsid w:val="00836D9C"/>
    <w:rsid w:val="00840B6C"/>
    <w:rsid w:val="00872AAF"/>
    <w:rsid w:val="0088002F"/>
    <w:rsid w:val="008B3A38"/>
    <w:rsid w:val="0091008F"/>
    <w:rsid w:val="0094023A"/>
    <w:rsid w:val="00942683"/>
    <w:rsid w:val="0094300B"/>
    <w:rsid w:val="00954E21"/>
    <w:rsid w:val="00964E63"/>
    <w:rsid w:val="0097369C"/>
    <w:rsid w:val="0098794F"/>
    <w:rsid w:val="009A0F36"/>
    <w:rsid w:val="009A1587"/>
    <w:rsid w:val="009B7AC5"/>
    <w:rsid w:val="009C5A32"/>
    <w:rsid w:val="009E7E5F"/>
    <w:rsid w:val="00A018A8"/>
    <w:rsid w:val="00A50E99"/>
    <w:rsid w:val="00A733D9"/>
    <w:rsid w:val="00AB0496"/>
    <w:rsid w:val="00AF2237"/>
    <w:rsid w:val="00B00545"/>
    <w:rsid w:val="00B13219"/>
    <w:rsid w:val="00B14CE2"/>
    <w:rsid w:val="00B26818"/>
    <w:rsid w:val="00B4462D"/>
    <w:rsid w:val="00B45199"/>
    <w:rsid w:val="00B475E8"/>
    <w:rsid w:val="00B75805"/>
    <w:rsid w:val="00B87005"/>
    <w:rsid w:val="00BA3D60"/>
    <w:rsid w:val="00BB405B"/>
    <w:rsid w:val="00C06EAC"/>
    <w:rsid w:val="00C262D6"/>
    <w:rsid w:val="00C32126"/>
    <w:rsid w:val="00C4243D"/>
    <w:rsid w:val="00C4387A"/>
    <w:rsid w:val="00C70108"/>
    <w:rsid w:val="00C8102A"/>
    <w:rsid w:val="00C96046"/>
    <w:rsid w:val="00CA3ED8"/>
    <w:rsid w:val="00CF1BCE"/>
    <w:rsid w:val="00D25077"/>
    <w:rsid w:val="00D2573D"/>
    <w:rsid w:val="00D824B3"/>
    <w:rsid w:val="00D973A0"/>
    <w:rsid w:val="00DA0F86"/>
    <w:rsid w:val="00DB229F"/>
    <w:rsid w:val="00DB31A3"/>
    <w:rsid w:val="00DE2BCF"/>
    <w:rsid w:val="00E061F6"/>
    <w:rsid w:val="00E345DC"/>
    <w:rsid w:val="00E42591"/>
    <w:rsid w:val="00E45599"/>
    <w:rsid w:val="00E626BD"/>
    <w:rsid w:val="00E87919"/>
    <w:rsid w:val="00E9388F"/>
    <w:rsid w:val="00EC06D2"/>
    <w:rsid w:val="00EE05C5"/>
    <w:rsid w:val="00EE2EE5"/>
    <w:rsid w:val="00EF4901"/>
    <w:rsid w:val="00F00BE6"/>
    <w:rsid w:val="00F01416"/>
    <w:rsid w:val="00F01BEA"/>
    <w:rsid w:val="00F15A5A"/>
    <w:rsid w:val="00F51725"/>
    <w:rsid w:val="00F72677"/>
    <w:rsid w:val="00FA368D"/>
    <w:rsid w:val="00FA4356"/>
    <w:rsid w:val="00FD3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6"/>
    <o:shapelayout v:ext="edit">
      <o:idmap v:ext="edit" data="2"/>
    </o:shapelayout>
  </w:shapeDefaults>
  <w:decimalSymbol w:val=","/>
  <w:listSeparator w:val=";"/>
  <w14:docId w14:val="29E1E97B"/>
  <w15:docId w15:val="{CD3DF4DB-043C-4B3B-8819-5DBE96408C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14011"/>
  </w:style>
  <w:style w:type="paragraph" w:styleId="Ttulo1">
    <w:name w:val="heading 1"/>
    <w:basedOn w:val="Normal"/>
    <w:next w:val="Normal"/>
    <w:link w:val="Ttulo1Char"/>
    <w:uiPriority w:val="9"/>
    <w:qFormat/>
    <w:rsid w:val="005F361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5F361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5F361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5F361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51A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51A27"/>
    <w:rPr>
      <w:rFonts w:ascii="Tahoma" w:hAnsi="Tahoma" w:cs="Tahoma"/>
      <w:sz w:val="16"/>
      <w:szCs w:val="16"/>
    </w:rPr>
  </w:style>
  <w:style w:type="character" w:customStyle="1" w:styleId="longtext">
    <w:name w:val="long_text"/>
    <w:basedOn w:val="Fontepargpadro"/>
    <w:rsid w:val="00091418"/>
  </w:style>
  <w:style w:type="paragraph" w:styleId="NormalWeb">
    <w:name w:val="Normal (Web)"/>
    <w:basedOn w:val="Normal"/>
    <w:uiPriority w:val="99"/>
    <w:unhideWhenUsed/>
    <w:rsid w:val="00E87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customStyle="1" w:styleId="SombreamentoClaro1">
    <w:name w:val="Sombreamento Claro1"/>
    <w:basedOn w:val="Tabelanormal"/>
    <w:uiPriority w:val="60"/>
    <w:rsid w:val="00020B2C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SombreamentoClaro-nfase11">
    <w:name w:val="Sombreamento Claro - Ênfase 11"/>
    <w:basedOn w:val="Tabelanormal"/>
    <w:uiPriority w:val="60"/>
    <w:rsid w:val="00020B2C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Tabelacomgrade">
    <w:name w:val="Table Grid"/>
    <w:basedOn w:val="Tabelanormal"/>
    <w:uiPriority w:val="59"/>
    <w:rsid w:val="0014054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Rodap">
    <w:name w:val="footer"/>
    <w:basedOn w:val="Normal"/>
    <w:link w:val="RodapChar"/>
    <w:rsid w:val="00FA4356"/>
    <w:pPr>
      <w:tabs>
        <w:tab w:val="center" w:pos="4419"/>
        <w:tab w:val="right" w:pos="8838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RodapChar">
    <w:name w:val="Rodapé Char"/>
    <w:basedOn w:val="Fontepargpadro"/>
    <w:link w:val="Rodap"/>
    <w:rsid w:val="00FA4356"/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hps">
    <w:name w:val="hps"/>
    <w:basedOn w:val="Fontepargpadro"/>
    <w:rsid w:val="00160D0D"/>
  </w:style>
  <w:style w:type="character" w:customStyle="1" w:styleId="gt-icon-text1">
    <w:name w:val="gt-icon-text1"/>
    <w:basedOn w:val="Fontepargpadro"/>
    <w:rsid w:val="00526C56"/>
  </w:style>
  <w:style w:type="character" w:styleId="Hyperlink">
    <w:name w:val="Hyperlink"/>
    <w:basedOn w:val="Fontepargpadro"/>
    <w:unhideWhenUsed/>
    <w:rsid w:val="00E061F6"/>
    <w:rPr>
      <w:color w:val="0000FF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E061F6"/>
    <w:rPr>
      <w:color w:val="800080"/>
      <w:u w:val="single"/>
    </w:rPr>
  </w:style>
  <w:style w:type="paragraph" w:customStyle="1" w:styleId="xl65">
    <w:name w:val="xl65"/>
    <w:basedOn w:val="Normal"/>
    <w:rsid w:val="00E061F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pt-BR"/>
    </w:rPr>
  </w:style>
  <w:style w:type="paragraph" w:customStyle="1" w:styleId="xl66">
    <w:name w:val="xl66"/>
    <w:basedOn w:val="Normal"/>
    <w:rsid w:val="00E061F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pt-BR"/>
    </w:rPr>
  </w:style>
  <w:style w:type="paragraph" w:customStyle="1" w:styleId="xl67">
    <w:name w:val="xl67"/>
    <w:basedOn w:val="Normal"/>
    <w:rsid w:val="00E061F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pt-BR"/>
    </w:rPr>
  </w:style>
  <w:style w:type="paragraph" w:customStyle="1" w:styleId="xl68">
    <w:name w:val="xl68"/>
    <w:basedOn w:val="Normal"/>
    <w:rsid w:val="00E061F6"/>
    <w:pPr>
      <w:spacing w:before="100" w:beforeAutospacing="1" w:after="100" w:afterAutospacing="1" w:line="240" w:lineRule="auto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69">
    <w:name w:val="xl69"/>
    <w:basedOn w:val="Normal"/>
    <w:rsid w:val="00E061F6"/>
    <w:pPr>
      <w:pBdr>
        <w:lef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70">
    <w:name w:val="xl70"/>
    <w:basedOn w:val="Normal"/>
    <w:rsid w:val="00E061F6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71">
    <w:name w:val="xl71"/>
    <w:basedOn w:val="Normal"/>
    <w:rsid w:val="00E061F6"/>
    <w:pPr>
      <w:pBdr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72">
    <w:name w:val="xl72"/>
    <w:basedOn w:val="Normal"/>
    <w:rsid w:val="00E061F6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pt-BR"/>
    </w:rPr>
  </w:style>
  <w:style w:type="paragraph" w:customStyle="1" w:styleId="xl73">
    <w:name w:val="xl73"/>
    <w:basedOn w:val="Normal"/>
    <w:rsid w:val="00E061F6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74">
    <w:name w:val="xl74"/>
    <w:basedOn w:val="Normal"/>
    <w:rsid w:val="00E061F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75">
    <w:name w:val="xl75"/>
    <w:basedOn w:val="Normal"/>
    <w:rsid w:val="00E061F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76">
    <w:name w:val="xl76"/>
    <w:basedOn w:val="Normal"/>
    <w:rsid w:val="00E061F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77">
    <w:name w:val="xl77"/>
    <w:basedOn w:val="Normal"/>
    <w:rsid w:val="00E061F6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78">
    <w:name w:val="xl78"/>
    <w:basedOn w:val="Normal"/>
    <w:rsid w:val="00E061F6"/>
    <w:pPr>
      <w:pBdr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79">
    <w:name w:val="xl79"/>
    <w:basedOn w:val="Normal"/>
    <w:rsid w:val="00E061F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80">
    <w:name w:val="xl80"/>
    <w:basedOn w:val="Normal"/>
    <w:rsid w:val="00E061F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81">
    <w:name w:val="xl81"/>
    <w:basedOn w:val="Normal"/>
    <w:rsid w:val="00E061F6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82">
    <w:name w:val="xl82"/>
    <w:basedOn w:val="Normal"/>
    <w:rsid w:val="00E061F6"/>
    <w:pPr>
      <w:pBdr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83">
    <w:name w:val="xl83"/>
    <w:basedOn w:val="Normal"/>
    <w:rsid w:val="00E061F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84">
    <w:name w:val="xl84"/>
    <w:basedOn w:val="Normal"/>
    <w:rsid w:val="00E061F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paragraph" w:customStyle="1" w:styleId="xl85">
    <w:name w:val="xl85"/>
    <w:basedOn w:val="Normal"/>
    <w:rsid w:val="00E061F6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16"/>
      <w:szCs w:val="16"/>
      <w:lang w:eastAsia="pt-BR"/>
    </w:rPr>
  </w:style>
  <w:style w:type="table" w:styleId="ListaMdia2-nfase1">
    <w:name w:val="Medium List 2 Accent 1"/>
    <w:basedOn w:val="Tabelanormal"/>
    <w:uiPriority w:val="66"/>
    <w:rsid w:val="00642A3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SemEspaamento">
    <w:name w:val="No Spacing"/>
    <w:link w:val="SemEspaamentoChar"/>
    <w:uiPriority w:val="1"/>
    <w:qFormat/>
    <w:rsid w:val="00B45199"/>
    <w:pPr>
      <w:spacing w:after="0" w:line="240" w:lineRule="auto"/>
    </w:pPr>
    <w:rPr>
      <w:rFonts w:eastAsiaTheme="minorEastAsia"/>
      <w:lang w:eastAsia="pt-BR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B45199"/>
    <w:rPr>
      <w:rFonts w:eastAsiaTheme="minorEastAsia"/>
      <w:lang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B45199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B45199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B45199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B45199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B45199"/>
    <w:rPr>
      <w:b/>
      <w:bCs/>
      <w:sz w:val="20"/>
      <w:szCs w:val="20"/>
    </w:rPr>
  </w:style>
  <w:style w:type="paragraph" w:styleId="Cabealho">
    <w:name w:val="header"/>
    <w:basedOn w:val="Normal"/>
    <w:link w:val="CabealhoChar"/>
    <w:uiPriority w:val="99"/>
    <w:unhideWhenUsed/>
    <w:rsid w:val="00285A7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85A7D"/>
  </w:style>
  <w:style w:type="character" w:customStyle="1" w:styleId="Ttulo1Char">
    <w:name w:val="Título 1 Char"/>
    <w:basedOn w:val="Fontepargpadro"/>
    <w:link w:val="Ttulo1"/>
    <w:uiPriority w:val="9"/>
    <w:rsid w:val="005F361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5F3613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5F3613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rsid w:val="005F3613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B14CE2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B14CE2"/>
  </w:style>
  <w:style w:type="table" w:customStyle="1" w:styleId="Tabelacomgrade1">
    <w:name w:val="Tabela com grade1"/>
    <w:basedOn w:val="Tabelanormal"/>
    <w:next w:val="Tabelacomgrade"/>
    <w:uiPriority w:val="59"/>
    <w:rsid w:val="00B14CE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9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8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17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1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8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92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118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9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556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846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9568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275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2752">
                              <w:marLeft w:val="0"/>
                              <w:marRight w:val="0"/>
                              <w:marTop w:val="217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9771863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6771776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2323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840822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405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5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3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oleObject" Target="embeddings/oleObject1.bin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10" Type="http://schemas.openxmlformats.org/officeDocument/2006/relationships/image" Target="media/image3.gi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47D59F-05A3-4C76-88E3-8C33BC3900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268</Words>
  <Characters>1450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XP Professional</dc:creator>
  <cp:lastModifiedBy>Adriana Cristina Ludwig</cp:lastModifiedBy>
  <cp:revision>2</cp:revision>
  <dcterms:created xsi:type="dcterms:W3CDTF">2022-12-01T15:04:00Z</dcterms:created>
  <dcterms:modified xsi:type="dcterms:W3CDTF">2022-12-01T15:04:00Z</dcterms:modified>
</cp:coreProperties>
</file>